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2D49" w14:textId="0E625A8A" w:rsidR="004659EF" w:rsidRDefault="004E7A79" w:rsidP="00956C83">
      <w:pPr>
        <w:jc w:val="center"/>
        <w:rPr>
          <w:rFonts w:ascii="Arial" w:hAnsi="Arial" w:cs="Arial"/>
          <w:b/>
        </w:rPr>
      </w:pPr>
      <w:bookmarkStart w:id="0" w:name="_Hlk68693251"/>
      <w:r w:rsidRPr="009B73F2">
        <w:rPr>
          <w:rFonts w:ascii="Arial" w:hAnsi="Arial" w:cs="Arial"/>
          <w:b/>
          <w:noProof/>
        </w:rPr>
        <w:drawing>
          <wp:inline distT="0" distB="0" distL="0" distR="0" wp14:anchorId="2BE1DFA0" wp14:editId="0A3E2D73">
            <wp:extent cx="181356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630680"/>
                    </a:xfrm>
                    <a:prstGeom prst="rect">
                      <a:avLst/>
                    </a:prstGeom>
                    <a:noFill/>
                    <a:ln>
                      <a:noFill/>
                    </a:ln>
                  </pic:spPr>
                </pic:pic>
              </a:graphicData>
            </a:graphic>
          </wp:inline>
        </w:drawing>
      </w:r>
      <w:bookmarkEnd w:id="0"/>
    </w:p>
    <w:p w14:paraId="7250DCE6" w14:textId="65E026BD" w:rsidR="00587741" w:rsidRDefault="0006663D" w:rsidP="00870D2E">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r w:rsidR="00870D2E">
        <w:rPr>
          <w:rFonts w:ascii="Arial" w:hAnsi="Arial" w:cs="Arial"/>
          <w:b/>
        </w:rPr>
        <w:t xml:space="preserve"> </w:t>
      </w:r>
      <w:r w:rsidR="004A5DC2" w:rsidRPr="00807C66">
        <w:rPr>
          <w:rFonts w:ascii="Arial" w:hAnsi="Arial" w:cs="Arial"/>
          <w:b/>
        </w:rPr>
        <w:t>Regular Meeting</w:t>
      </w:r>
      <w:r w:rsidR="00EC4756">
        <w:rPr>
          <w:rFonts w:ascii="Arial" w:hAnsi="Arial" w:cs="Arial"/>
          <w:b/>
        </w:rPr>
        <w:t xml:space="preserve"> Minutes for</w:t>
      </w:r>
    </w:p>
    <w:p w14:paraId="2AD690D8" w14:textId="42EF1765" w:rsidR="00235D9E" w:rsidRDefault="00AC3893" w:rsidP="00C34B99">
      <w:pPr>
        <w:jc w:val="center"/>
        <w:rPr>
          <w:rFonts w:ascii="Arial" w:hAnsi="Arial" w:cs="Arial"/>
          <w:b/>
        </w:rPr>
      </w:pPr>
      <w:r>
        <w:rPr>
          <w:rFonts w:ascii="Arial" w:hAnsi="Arial" w:cs="Arial"/>
          <w:b/>
        </w:rPr>
        <w:t>Wednesday</w:t>
      </w:r>
      <w:r w:rsidR="00F84E56">
        <w:rPr>
          <w:rFonts w:ascii="Arial" w:hAnsi="Arial" w:cs="Arial"/>
          <w:b/>
        </w:rPr>
        <w:t xml:space="preserve"> </w:t>
      </w:r>
      <w:r w:rsidR="00870D2E">
        <w:rPr>
          <w:rFonts w:ascii="Arial" w:hAnsi="Arial" w:cs="Arial"/>
          <w:b/>
        </w:rPr>
        <w:t>July</w:t>
      </w:r>
      <w:r w:rsidR="00DC00DB">
        <w:rPr>
          <w:rFonts w:ascii="Arial" w:hAnsi="Arial" w:cs="Arial"/>
          <w:b/>
        </w:rPr>
        <w:t xml:space="preserve"> 1</w:t>
      </w:r>
      <w:r w:rsidR="00870D2E">
        <w:rPr>
          <w:rFonts w:ascii="Arial" w:hAnsi="Arial" w:cs="Arial"/>
          <w:b/>
        </w:rPr>
        <w:t>0</w:t>
      </w:r>
      <w:r w:rsidR="00DC00DB">
        <w:rPr>
          <w:rFonts w:ascii="Arial" w:hAnsi="Arial" w:cs="Arial"/>
          <w:b/>
        </w:rPr>
        <w:t xml:space="preserve">, </w:t>
      </w:r>
      <w:r>
        <w:rPr>
          <w:rFonts w:ascii="Arial" w:hAnsi="Arial" w:cs="Arial"/>
          <w:b/>
        </w:rPr>
        <w:t>2024</w:t>
      </w:r>
    </w:p>
    <w:p w14:paraId="1C5D196F" w14:textId="04B4693B" w:rsidR="005B2524" w:rsidRDefault="00235D9E" w:rsidP="007B6856">
      <w:pPr>
        <w:jc w:val="center"/>
        <w:rPr>
          <w:rFonts w:ascii="Arial" w:hAnsi="Arial" w:cs="Arial"/>
          <w:b/>
        </w:rPr>
      </w:pPr>
      <w:r>
        <w:rPr>
          <w:rFonts w:ascii="Arial" w:hAnsi="Arial" w:cs="Arial"/>
          <w:b/>
        </w:rPr>
        <w:t>132 NE 15</w:t>
      </w:r>
      <w:r w:rsidRPr="00235D9E">
        <w:rPr>
          <w:rFonts w:ascii="Arial" w:hAnsi="Arial" w:cs="Arial"/>
          <w:b/>
          <w:vertAlign w:val="superscript"/>
        </w:rPr>
        <w:t>th</w:t>
      </w:r>
      <w:r>
        <w:rPr>
          <w:rFonts w:ascii="Arial" w:hAnsi="Arial" w:cs="Arial"/>
          <w:b/>
        </w:rPr>
        <w:t xml:space="preserve"> &amp; Zoom</w:t>
      </w:r>
    </w:p>
    <w:p w14:paraId="792F92EC" w14:textId="77777777" w:rsidR="005F53E1" w:rsidRDefault="001D178F" w:rsidP="00D409B4">
      <w:pPr>
        <w:jc w:val="center"/>
        <w:rPr>
          <w:rFonts w:ascii="Arial" w:hAnsi="Arial" w:cs="Arial"/>
          <w:b/>
        </w:rPr>
      </w:pPr>
      <w:r>
        <w:rPr>
          <w:rFonts w:ascii="Arial" w:hAnsi="Arial" w:cs="Arial"/>
          <w:b/>
        </w:rPr>
        <w:t>Newport, OR 97</w:t>
      </w:r>
      <w:r w:rsidR="00D409B4">
        <w:rPr>
          <w:rFonts w:ascii="Arial" w:hAnsi="Arial" w:cs="Arial"/>
          <w:b/>
        </w:rPr>
        <w:t>3</w:t>
      </w:r>
      <w:r>
        <w:rPr>
          <w:rFonts w:ascii="Arial" w:hAnsi="Arial" w:cs="Arial"/>
          <w:b/>
        </w:rPr>
        <w:t>65</w:t>
      </w:r>
    </w:p>
    <w:p w14:paraId="1E65BBBF" w14:textId="65264C9F" w:rsidR="00C36BD6" w:rsidRDefault="00C36BD6" w:rsidP="00C36BD6">
      <w:pPr>
        <w:rPr>
          <w:rFonts w:ascii="Arial" w:hAnsi="Arial" w:cs="Arial"/>
          <w:b/>
        </w:rPr>
      </w:pPr>
      <w:r>
        <w:rPr>
          <w:rFonts w:ascii="Arial" w:hAnsi="Arial" w:cs="Arial"/>
          <w:b/>
        </w:rPr>
        <w:t xml:space="preserve">Present: Chris Boyle (chair), Tim Merrill, Virginia </w:t>
      </w:r>
      <w:proofErr w:type="spellStart"/>
      <w:r>
        <w:rPr>
          <w:rFonts w:ascii="Arial" w:hAnsi="Arial" w:cs="Arial"/>
          <w:b/>
        </w:rPr>
        <w:t>Tardaeweather</w:t>
      </w:r>
      <w:proofErr w:type="spellEnd"/>
      <w:r>
        <w:rPr>
          <w:rFonts w:ascii="Arial" w:hAnsi="Arial" w:cs="Arial"/>
          <w:b/>
        </w:rPr>
        <w:t>, Carla Clark, Susan Garner, Bryan Miyagishima (secretary)</w:t>
      </w:r>
    </w:p>
    <w:p w14:paraId="456A7DCC" w14:textId="77777777" w:rsidR="009D2E06" w:rsidRDefault="009D2E06" w:rsidP="00D409B4">
      <w:pPr>
        <w:jc w:val="center"/>
        <w:rPr>
          <w:rFonts w:ascii="Arial" w:hAnsi="Arial" w:cs="Arial"/>
          <w:b/>
        </w:rPr>
      </w:pPr>
    </w:p>
    <w:p w14:paraId="4BE9C07E" w14:textId="77777777" w:rsidR="009D2E06" w:rsidRPr="005F53E1" w:rsidRDefault="009D2E06" w:rsidP="00D409B4">
      <w:pPr>
        <w:jc w:val="center"/>
        <w:rPr>
          <w:rFonts w:ascii="Arial" w:hAnsi="Arial" w:cs="Arial"/>
          <w:b/>
        </w:rPr>
      </w:pPr>
    </w:p>
    <w:p w14:paraId="31246983" w14:textId="77777777" w:rsidR="001D178F" w:rsidRPr="00243D30" w:rsidRDefault="001D178F" w:rsidP="00243D3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980"/>
        <w:gridCol w:w="293"/>
        <w:gridCol w:w="4428"/>
      </w:tblGrid>
      <w:tr w:rsidR="001D178F" w:rsidRPr="009B2C00" w14:paraId="6D29578B" w14:textId="77777777" w:rsidTr="00B22F02">
        <w:tc>
          <w:tcPr>
            <w:tcW w:w="4428" w:type="dxa"/>
            <w:gridSpan w:val="3"/>
            <w:shd w:val="clear" w:color="auto" w:fill="auto"/>
          </w:tcPr>
          <w:p w14:paraId="5CF09124" w14:textId="77777777" w:rsidR="001D178F" w:rsidRPr="009B2C00" w:rsidRDefault="001D178F" w:rsidP="00E439B5">
            <w:pPr>
              <w:rPr>
                <w:rFonts w:ascii="Arial" w:hAnsi="Arial" w:cs="Arial"/>
                <w:b/>
              </w:rPr>
            </w:pPr>
            <w:r w:rsidRPr="009B2C00">
              <w:rPr>
                <w:rFonts w:ascii="Arial" w:hAnsi="Arial" w:cs="Arial"/>
                <w:b/>
              </w:rPr>
              <w:t>Agenda</w:t>
            </w:r>
          </w:p>
        </w:tc>
        <w:tc>
          <w:tcPr>
            <w:tcW w:w="4428" w:type="dxa"/>
            <w:shd w:val="clear" w:color="auto" w:fill="auto"/>
          </w:tcPr>
          <w:p w14:paraId="13FD0805" w14:textId="77777777" w:rsidR="001D178F" w:rsidRPr="009B2C00" w:rsidRDefault="001D178F" w:rsidP="00E439B5">
            <w:pPr>
              <w:rPr>
                <w:rFonts w:ascii="Arial" w:hAnsi="Arial" w:cs="Arial"/>
              </w:rPr>
            </w:pPr>
          </w:p>
        </w:tc>
      </w:tr>
      <w:tr w:rsidR="001D178F" w:rsidRPr="009B2C00" w14:paraId="6537F1ED" w14:textId="77777777" w:rsidTr="00B22F02">
        <w:tc>
          <w:tcPr>
            <w:tcW w:w="4428" w:type="dxa"/>
            <w:gridSpan w:val="3"/>
            <w:shd w:val="clear" w:color="auto" w:fill="auto"/>
          </w:tcPr>
          <w:p w14:paraId="44354D9D" w14:textId="77777777" w:rsidR="001D178F" w:rsidRDefault="001D178F" w:rsidP="00E439B5">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p w14:paraId="37C7FE84" w14:textId="0F222B11" w:rsidR="00C36BD6" w:rsidRDefault="00C36BD6" w:rsidP="00E439B5">
            <w:pPr>
              <w:rPr>
                <w:rFonts w:ascii="Arial" w:hAnsi="Arial" w:cs="Arial"/>
              </w:rPr>
            </w:pPr>
            <w:r>
              <w:rPr>
                <w:rFonts w:ascii="Arial" w:hAnsi="Arial" w:cs="Arial"/>
              </w:rPr>
              <w:t>Meeting was called to order at 10:15AM)</w:t>
            </w:r>
          </w:p>
          <w:p w14:paraId="66106462" w14:textId="77777777" w:rsidR="00C36BD6" w:rsidRPr="009B2C00" w:rsidRDefault="00C36BD6" w:rsidP="00E439B5">
            <w:pPr>
              <w:rPr>
                <w:rFonts w:ascii="Arial" w:hAnsi="Arial" w:cs="Arial"/>
              </w:rPr>
            </w:pPr>
          </w:p>
        </w:tc>
        <w:tc>
          <w:tcPr>
            <w:tcW w:w="4428" w:type="dxa"/>
            <w:shd w:val="clear" w:color="auto" w:fill="auto"/>
          </w:tcPr>
          <w:p w14:paraId="1DE7EB3B" w14:textId="302E02C0" w:rsidR="001D178F" w:rsidRPr="009B2C00" w:rsidRDefault="00D24B58" w:rsidP="00E439B5">
            <w:pPr>
              <w:rPr>
                <w:rFonts w:ascii="Arial" w:hAnsi="Arial" w:cs="Arial"/>
              </w:rPr>
            </w:pPr>
            <w:r>
              <w:rPr>
                <w:rFonts w:ascii="Arial" w:hAnsi="Arial" w:cs="Arial"/>
              </w:rPr>
              <w:t>President</w:t>
            </w:r>
          </w:p>
        </w:tc>
      </w:tr>
      <w:tr w:rsidR="001D178F" w:rsidRPr="009B2C00" w14:paraId="16F35ADA" w14:textId="77777777" w:rsidTr="00B22F02">
        <w:tc>
          <w:tcPr>
            <w:tcW w:w="4428" w:type="dxa"/>
            <w:gridSpan w:val="3"/>
            <w:shd w:val="clear" w:color="auto" w:fill="auto"/>
          </w:tcPr>
          <w:p w14:paraId="2E48F37B" w14:textId="77777777" w:rsidR="001D178F" w:rsidRPr="009B2C00" w:rsidRDefault="001D178F" w:rsidP="00E439B5">
            <w:pPr>
              <w:rPr>
                <w:rFonts w:ascii="Arial" w:hAnsi="Arial" w:cs="Arial"/>
              </w:rPr>
            </w:pPr>
            <w:r w:rsidRPr="009B2C00">
              <w:rPr>
                <w:rFonts w:ascii="Arial" w:hAnsi="Arial" w:cs="Arial"/>
              </w:rPr>
              <w:t>Approval of the Agenda</w:t>
            </w:r>
          </w:p>
        </w:tc>
        <w:tc>
          <w:tcPr>
            <w:tcW w:w="4428" w:type="dxa"/>
            <w:shd w:val="clear" w:color="auto" w:fill="auto"/>
          </w:tcPr>
          <w:p w14:paraId="3FB17C1E" w14:textId="7C2B888E" w:rsidR="001D178F" w:rsidRPr="009B2C00" w:rsidRDefault="00D24B58" w:rsidP="00E439B5">
            <w:pPr>
              <w:rPr>
                <w:rFonts w:ascii="Arial" w:hAnsi="Arial" w:cs="Arial"/>
              </w:rPr>
            </w:pPr>
            <w:r>
              <w:rPr>
                <w:rFonts w:ascii="Arial" w:hAnsi="Arial" w:cs="Arial"/>
              </w:rPr>
              <w:t>President</w:t>
            </w:r>
          </w:p>
        </w:tc>
      </w:tr>
      <w:tr w:rsidR="001D178F" w:rsidRPr="009B2C00" w14:paraId="0DC28B4B" w14:textId="77777777" w:rsidTr="008B1403">
        <w:tc>
          <w:tcPr>
            <w:tcW w:w="2155" w:type="dxa"/>
            <w:shd w:val="clear" w:color="auto" w:fill="auto"/>
          </w:tcPr>
          <w:p w14:paraId="10F1096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1980" w:type="dxa"/>
            <w:shd w:val="clear" w:color="auto" w:fill="auto"/>
          </w:tcPr>
          <w:p w14:paraId="0A0294B4"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4721" w:type="dxa"/>
            <w:gridSpan w:val="2"/>
            <w:shd w:val="clear" w:color="auto" w:fill="auto"/>
          </w:tcPr>
          <w:p w14:paraId="200F8087"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12EDF9D9" w14:textId="77777777" w:rsidTr="008B1403">
        <w:tc>
          <w:tcPr>
            <w:tcW w:w="2155" w:type="dxa"/>
            <w:shd w:val="clear" w:color="auto" w:fill="auto"/>
          </w:tcPr>
          <w:p w14:paraId="7B668453" w14:textId="77777777" w:rsidR="001E1C6B" w:rsidRPr="009B2C00" w:rsidRDefault="00063243" w:rsidP="00E439B5">
            <w:pPr>
              <w:tabs>
                <w:tab w:val="left" w:pos="1620"/>
                <w:tab w:val="left" w:pos="1800"/>
                <w:tab w:val="left" w:pos="2160"/>
              </w:tabs>
              <w:rPr>
                <w:rFonts w:ascii="Arial" w:hAnsi="Arial" w:cs="Arial"/>
                <w:b/>
              </w:rPr>
            </w:pPr>
            <w:r>
              <w:rPr>
                <w:rFonts w:ascii="Arial" w:hAnsi="Arial" w:cs="Arial"/>
                <w:b/>
              </w:rPr>
              <w:t>Public Comment</w:t>
            </w:r>
          </w:p>
        </w:tc>
        <w:tc>
          <w:tcPr>
            <w:tcW w:w="1980" w:type="dxa"/>
            <w:shd w:val="clear" w:color="auto" w:fill="auto"/>
          </w:tcPr>
          <w:p w14:paraId="26EF5A51"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t>President</w:t>
            </w:r>
          </w:p>
        </w:tc>
        <w:tc>
          <w:tcPr>
            <w:tcW w:w="4721" w:type="dxa"/>
            <w:gridSpan w:val="2"/>
            <w:shd w:val="clear" w:color="auto" w:fill="auto"/>
          </w:tcPr>
          <w:p w14:paraId="47689A23"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t>Anyone may speak at this time</w:t>
            </w:r>
          </w:p>
        </w:tc>
      </w:tr>
      <w:tr w:rsidR="001D178F" w:rsidRPr="009B2C00" w14:paraId="5A580DBE" w14:textId="77777777" w:rsidTr="008B1403">
        <w:tc>
          <w:tcPr>
            <w:tcW w:w="2155" w:type="dxa"/>
            <w:shd w:val="clear" w:color="auto" w:fill="auto"/>
          </w:tcPr>
          <w:p w14:paraId="4E96B819" w14:textId="77777777" w:rsidR="001D178F" w:rsidRPr="009B2C00" w:rsidRDefault="001D178F" w:rsidP="00E439B5">
            <w:pPr>
              <w:tabs>
                <w:tab w:val="left" w:pos="1620"/>
                <w:tab w:val="left" w:pos="1800"/>
                <w:tab w:val="left" w:pos="2160"/>
              </w:tabs>
              <w:rPr>
                <w:rFonts w:ascii="Arial" w:hAnsi="Arial" w:cs="Arial"/>
                <w:b/>
              </w:rPr>
            </w:pPr>
            <w:r w:rsidRPr="009B2C00">
              <w:rPr>
                <w:rFonts w:ascii="Arial" w:hAnsi="Arial" w:cs="Arial"/>
                <w:b/>
              </w:rPr>
              <w:t>Minutes</w:t>
            </w:r>
          </w:p>
          <w:p w14:paraId="28A28329" w14:textId="5DE34A3F" w:rsidR="00807AD1" w:rsidRPr="009B2C00" w:rsidRDefault="00870D2E" w:rsidP="00E439B5">
            <w:pPr>
              <w:tabs>
                <w:tab w:val="left" w:pos="1620"/>
                <w:tab w:val="left" w:pos="1800"/>
                <w:tab w:val="left" w:pos="2160"/>
              </w:tabs>
              <w:rPr>
                <w:rFonts w:ascii="Arial" w:hAnsi="Arial" w:cs="Arial"/>
              </w:rPr>
            </w:pPr>
            <w:r>
              <w:rPr>
                <w:rFonts w:ascii="Arial" w:hAnsi="Arial" w:cs="Arial"/>
              </w:rPr>
              <w:t>June 12, 2024</w:t>
            </w:r>
          </w:p>
        </w:tc>
        <w:tc>
          <w:tcPr>
            <w:tcW w:w="1980" w:type="dxa"/>
            <w:shd w:val="clear" w:color="auto" w:fill="auto"/>
          </w:tcPr>
          <w:p w14:paraId="7D8E7357"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4721" w:type="dxa"/>
            <w:gridSpan w:val="2"/>
            <w:shd w:val="clear" w:color="auto" w:fill="auto"/>
          </w:tcPr>
          <w:p w14:paraId="4FE1F8A4" w14:textId="77777777" w:rsidR="001D178F" w:rsidRDefault="001D178F" w:rsidP="00E439B5">
            <w:pPr>
              <w:tabs>
                <w:tab w:val="left" w:pos="1620"/>
                <w:tab w:val="left" w:pos="1800"/>
                <w:tab w:val="left" w:pos="2160"/>
              </w:tabs>
              <w:rPr>
                <w:rFonts w:ascii="Arial" w:hAnsi="Arial" w:cs="Arial"/>
              </w:rPr>
            </w:pPr>
            <w:r w:rsidRPr="009B2C00">
              <w:rPr>
                <w:rFonts w:ascii="Arial" w:hAnsi="Arial" w:cs="Arial"/>
              </w:rPr>
              <w:t>Approval</w:t>
            </w:r>
          </w:p>
          <w:p w14:paraId="5CEBBA54" w14:textId="6676D41F" w:rsidR="00C36BD6" w:rsidRPr="009B2C00" w:rsidRDefault="00C36BD6" w:rsidP="00E439B5">
            <w:pPr>
              <w:tabs>
                <w:tab w:val="left" w:pos="1620"/>
                <w:tab w:val="left" w:pos="1800"/>
                <w:tab w:val="left" w:pos="2160"/>
              </w:tabs>
              <w:rPr>
                <w:rFonts w:ascii="Arial" w:hAnsi="Arial" w:cs="Arial"/>
              </w:rPr>
            </w:pPr>
            <w:r>
              <w:rPr>
                <w:rFonts w:ascii="Arial" w:hAnsi="Arial" w:cs="Arial"/>
              </w:rPr>
              <w:t xml:space="preserve">Motion to approve Virginia, Second Tim, minutes approved </w:t>
            </w:r>
            <w:proofErr w:type="spellStart"/>
            <w:r>
              <w:rPr>
                <w:rFonts w:ascii="Arial" w:hAnsi="Arial" w:cs="Arial"/>
              </w:rPr>
              <w:t>unaminously</w:t>
            </w:r>
            <w:proofErr w:type="spellEnd"/>
          </w:p>
        </w:tc>
      </w:tr>
      <w:tr w:rsidR="00870D2E" w:rsidRPr="009B2C00" w14:paraId="3376A91A" w14:textId="77777777" w:rsidTr="008B1403">
        <w:tc>
          <w:tcPr>
            <w:tcW w:w="2155" w:type="dxa"/>
            <w:shd w:val="clear" w:color="auto" w:fill="auto"/>
          </w:tcPr>
          <w:p w14:paraId="715F20D2" w14:textId="7495973A" w:rsidR="00870D2E" w:rsidRDefault="00870D2E" w:rsidP="00E439B5">
            <w:pPr>
              <w:tabs>
                <w:tab w:val="left" w:pos="1620"/>
                <w:tab w:val="left" w:pos="1800"/>
                <w:tab w:val="left" w:pos="2160"/>
              </w:tabs>
              <w:rPr>
                <w:rFonts w:ascii="Arial" w:hAnsi="Arial" w:cs="Arial"/>
                <w:b/>
              </w:rPr>
            </w:pPr>
            <w:r>
              <w:rPr>
                <w:rFonts w:ascii="Arial" w:hAnsi="Arial" w:cs="Arial"/>
                <w:b/>
              </w:rPr>
              <w:t>Meet new Technical Services Specialist</w:t>
            </w:r>
          </w:p>
        </w:tc>
        <w:tc>
          <w:tcPr>
            <w:tcW w:w="1980" w:type="dxa"/>
            <w:shd w:val="clear" w:color="auto" w:fill="auto"/>
          </w:tcPr>
          <w:p w14:paraId="697B0036" w14:textId="50396926" w:rsidR="00870D2E" w:rsidRDefault="00870D2E" w:rsidP="00E439B5">
            <w:pPr>
              <w:tabs>
                <w:tab w:val="left" w:pos="1620"/>
                <w:tab w:val="left" w:pos="1800"/>
                <w:tab w:val="left" w:pos="2160"/>
              </w:tabs>
              <w:rPr>
                <w:rFonts w:ascii="Arial" w:hAnsi="Arial" w:cs="Arial"/>
              </w:rPr>
            </w:pPr>
            <w:r>
              <w:rPr>
                <w:rFonts w:ascii="Arial" w:hAnsi="Arial" w:cs="Arial"/>
              </w:rPr>
              <w:t>Director</w:t>
            </w:r>
          </w:p>
        </w:tc>
        <w:tc>
          <w:tcPr>
            <w:tcW w:w="4721" w:type="dxa"/>
            <w:gridSpan w:val="2"/>
            <w:shd w:val="clear" w:color="auto" w:fill="auto"/>
          </w:tcPr>
          <w:p w14:paraId="2EC4156C" w14:textId="7002282C" w:rsidR="00870D2E" w:rsidRPr="009B2C00" w:rsidRDefault="00870D2E" w:rsidP="00E439B5">
            <w:pPr>
              <w:tabs>
                <w:tab w:val="left" w:pos="1620"/>
                <w:tab w:val="left" w:pos="1800"/>
                <w:tab w:val="left" w:pos="2160"/>
              </w:tabs>
              <w:rPr>
                <w:rFonts w:ascii="Arial" w:hAnsi="Arial" w:cs="Arial"/>
              </w:rPr>
            </w:pPr>
            <w:r>
              <w:rPr>
                <w:rFonts w:ascii="Arial" w:hAnsi="Arial" w:cs="Arial"/>
              </w:rPr>
              <w:t>Greet new TS Specialist, Christopher Davis</w:t>
            </w:r>
          </w:p>
        </w:tc>
      </w:tr>
      <w:tr w:rsidR="001D178F" w:rsidRPr="009B2C00" w14:paraId="3B8397F3" w14:textId="77777777" w:rsidTr="008B1403">
        <w:tc>
          <w:tcPr>
            <w:tcW w:w="2155" w:type="dxa"/>
            <w:shd w:val="clear" w:color="auto" w:fill="auto"/>
          </w:tcPr>
          <w:p w14:paraId="7F141B12" w14:textId="77777777" w:rsidR="001D178F" w:rsidRPr="009B2C00" w:rsidRDefault="001D178F" w:rsidP="00E439B5">
            <w:pPr>
              <w:tabs>
                <w:tab w:val="left" w:pos="1620"/>
                <w:tab w:val="left" w:pos="1800"/>
                <w:tab w:val="left" w:pos="2160"/>
              </w:tabs>
              <w:rPr>
                <w:rFonts w:ascii="Arial" w:hAnsi="Arial" w:cs="Arial"/>
                <w:b/>
              </w:rPr>
            </w:pPr>
            <w:r>
              <w:rPr>
                <w:rFonts w:ascii="Arial" w:hAnsi="Arial" w:cs="Arial"/>
                <w:b/>
              </w:rPr>
              <w:t>Reports</w:t>
            </w:r>
          </w:p>
        </w:tc>
        <w:tc>
          <w:tcPr>
            <w:tcW w:w="1980" w:type="dxa"/>
            <w:shd w:val="clear" w:color="auto" w:fill="auto"/>
          </w:tcPr>
          <w:p w14:paraId="415F74B4" w14:textId="77777777" w:rsidR="001D178F" w:rsidRDefault="001D178F" w:rsidP="00E439B5">
            <w:pPr>
              <w:tabs>
                <w:tab w:val="left" w:pos="1620"/>
                <w:tab w:val="left" w:pos="1800"/>
                <w:tab w:val="left" w:pos="2160"/>
              </w:tabs>
              <w:rPr>
                <w:rFonts w:ascii="Arial" w:hAnsi="Arial" w:cs="Arial"/>
              </w:rPr>
            </w:pPr>
          </w:p>
        </w:tc>
        <w:tc>
          <w:tcPr>
            <w:tcW w:w="4721" w:type="dxa"/>
            <w:gridSpan w:val="2"/>
            <w:shd w:val="clear" w:color="auto" w:fill="auto"/>
          </w:tcPr>
          <w:p w14:paraId="060CFE47" w14:textId="77777777" w:rsidR="001D178F" w:rsidRPr="009B2C00" w:rsidRDefault="001D178F" w:rsidP="00E439B5">
            <w:pPr>
              <w:tabs>
                <w:tab w:val="left" w:pos="1620"/>
                <w:tab w:val="left" w:pos="1800"/>
                <w:tab w:val="left" w:pos="2160"/>
              </w:tabs>
              <w:rPr>
                <w:rFonts w:ascii="Arial" w:hAnsi="Arial" w:cs="Arial"/>
              </w:rPr>
            </w:pPr>
          </w:p>
        </w:tc>
      </w:tr>
      <w:tr w:rsidR="001D178F" w:rsidRPr="009B2C00" w14:paraId="1792BBD5" w14:textId="77777777" w:rsidTr="008B1403">
        <w:tc>
          <w:tcPr>
            <w:tcW w:w="2155" w:type="dxa"/>
            <w:shd w:val="clear" w:color="auto" w:fill="auto"/>
          </w:tcPr>
          <w:p w14:paraId="42691AEC" w14:textId="77777777" w:rsidR="001D178F" w:rsidRDefault="001D178F" w:rsidP="00E439B5">
            <w:pPr>
              <w:tabs>
                <w:tab w:val="left" w:pos="1620"/>
                <w:tab w:val="left" w:pos="1800"/>
                <w:tab w:val="left" w:pos="2160"/>
              </w:tabs>
              <w:rPr>
                <w:rFonts w:ascii="Arial" w:hAnsi="Arial" w:cs="Arial"/>
              </w:rPr>
            </w:pPr>
            <w:r>
              <w:rPr>
                <w:rFonts w:ascii="Arial" w:hAnsi="Arial" w:cs="Arial"/>
              </w:rPr>
              <w:t>Board Reports</w:t>
            </w:r>
          </w:p>
        </w:tc>
        <w:tc>
          <w:tcPr>
            <w:tcW w:w="1980" w:type="dxa"/>
            <w:shd w:val="clear" w:color="auto" w:fill="auto"/>
          </w:tcPr>
          <w:p w14:paraId="553A9AD0" w14:textId="77777777" w:rsidR="001D178F" w:rsidRDefault="001D178F" w:rsidP="00E439B5">
            <w:pPr>
              <w:tabs>
                <w:tab w:val="left" w:pos="1620"/>
                <w:tab w:val="left" w:pos="1800"/>
                <w:tab w:val="left" w:pos="2160"/>
              </w:tabs>
              <w:rPr>
                <w:rFonts w:ascii="Arial" w:hAnsi="Arial" w:cs="Arial"/>
              </w:rPr>
            </w:pPr>
            <w:r>
              <w:rPr>
                <w:rFonts w:ascii="Arial" w:hAnsi="Arial" w:cs="Arial"/>
              </w:rPr>
              <w:t>Board Members</w:t>
            </w:r>
          </w:p>
        </w:tc>
        <w:tc>
          <w:tcPr>
            <w:tcW w:w="4721" w:type="dxa"/>
            <w:gridSpan w:val="2"/>
            <w:shd w:val="clear" w:color="auto" w:fill="auto"/>
          </w:tcPr>
          <w:p w14:paraId="6586120D" w14:textId="77777777" w:rsidR="001D178F" w:rsidRDefault="001D178F" w:rsidP="00E439B5">
            <w:pPr>
              <w:tabs>
                <w:tab w:val="left" w:pos="1620"/>
                <w:tab w:val="left" w:pos="1800"/>
                <w:tab w:val="left" w:pos="2160"/>
              </w:tabs>
              <w:rPr>
                <w:rFonts w:ascii="Arial" w:hAnsi="Arial" w:cs="Arial"/>
              </w:rPr>
            </w:pPr>
            <w:r>
              <w:rPr>
                <w:rFonts w:ascii="Arial" w:hAnsi="Arial" w:cs="Arial"/>
              </w:rPr>
              <w:t>Information</w:t>
            </w:r>
          </w:p>
          <w:p w14:paraId="4540F6FB" w14:textId="77777777" w:rsidR="00C36BD6" w:rsidRDefault="00C36BD6" w:rsidP="00E439B5">
            <w:pPr>
              <w:tabs>
                <w:tab w:val="left" w:pos="1620"/>
                <w:tab w:val="left" w:pos="1800"/>
                <w:tab w:val="left" w:pos="2160"/>
              </w:tabs>
              <w:rPr>
                <w:rFonts w:ascii="Arial" w:hAnsi="Arial" w:cs="Arial"/>
              </w:rPr>
            </w:pPr>
          </w:p>
          <w:p w14:paraId="008867F2" w14:textId="43A233BE" w:rsidR="00C36BD6" w:rsidRDefault="00C36BD6" w:rsidP="00E439B5">
            <w:pPr>
              <w:tabs>
                <w:tab w:val="left" w:pos="1620"/>
                <w:tab w:val="left" w:pos="1800"/>
                <w:tab w:val="left" w:pos="2160"/>
              </w:tabs>
              <w:rPr>
                <w:rFonts w:ascii="Arial" w:hAnsi="Arial" w:cs="Arial"/>
              </w:rPr>
            </w:pPr>
            <w:r>
              <w:rPr>
                <w:rFonts w:ascii="Arial" w:hAnsi="Arial" w:cs="Arial"/>
              </w:rPr>
              <w:t>The art project in the Siletz Library is proceeding apace. The piece is a heavy piece but will be attached to studs in the library walls. This mural will be the last project done by the Oregon Children’s Theater project. Toledo just had an unveiling of their new mural. Bryan was asked to send flowers to Laura Kimberly, the Newport Library Director.</w:t>
            </w:r>
          </w:p>
          <w:p w14:paraId="4451F78D" w14:textId="77777777" w:rsidR="00C36BD6" w:rsidRDefault="00C36BD6" w:rsidP="00E439B5">
            <w:pPr>
              <w:tabs>
                <w:tab w:val="left" w:pos="1620"/>
                <w:tab w:val="left" w:pos="1800"/>
                <w:tab w:val="left" w:pos="2160"/>
              </w:tabs>
              <w:rPr>
                <w:rFonts w:ascii="Arial" w:hAnsi="Arial" w:cs="Arial"/>
              </w:rPr>
            </w:pPr>
          </w:p>
        </w:tc>
      </w:tr>
      <w:tr w:rsidR="001D178F" w:rsidRPr="009B2C00" w14:paraId="2EC1E8FE" w14:textId="77777777" w:rsidTr="008B1403">
        <w:tc>
          <w:tcPr>
            <w:tcW w:w="2155" w:type="dxa"/>
            <w:shd w:val="clear" w:color="auto" w:fill="auto"/>
          </w:tcPr>
          <w:p w14:paraId="733CAB86" w14:textId="77777777" w:rsidR="001D178F" w:rsidRPr="00403EAE" w:rsidRDefault="001D178F" w:rsidP="00E439B5">
            <w:pPr>
              <w:tabs>
                <w:tab w:val="left" w:pos="1620"/>
                <w:tab w:val="left" w:pos="1800"/>
                <w:tab w:val="left" w:pos="2160"/>
              </w:tabs>
              <w:rPr>
                <w:rFonts w:ascii="Arial" w:hAnsi="Arial" w:cs="Arial"/>
              </w:rPr>
            </w:pPr>
            <w:r>
              <w:rPr>
                <w:rFonts w:ascii="Arial" w:hAnsi="Arial" w:cs="Arial"/>
              </w:rPr>
              <w:lastRenderedPageBreak/>
              <w:t>Director’s Report</w:t>
            </w:r>
          </w:p>
        </w:tc>
        <w:tc>
          <w:tcPr>
            <w:tcW w:w="1980" w:type="dxa"/>
            <w:shd w:val="clear" w:color="auto" w:fill="auto"/>
          </w:tcPr>
          <w:p w14:paraId="798D2904" w14:textId="77777777" w:rsidR="001D178F" w:rsidRDefault="001D178F" w:rsidP="00E439B5">
            <w:pPr>
              <w:tabs>
                <w:tab w:val="left" w:pos="1620"/>
                <w:tab w:val="left" w:pos="1800"/>
                <w:tab w:val="left" w:pos="2160"/>
              </w:tabs>
              <w:rPr>
                <w:rFonts w:ascii="Arial" w:hAnsi="Arial" w:cs="Arial"/>
              </w:rPr>
            </w:pPr>
            <w:r>
              <w:rPr>
                <w:rFonts w:ascii="Arial" w:hAnsi="Arial" w:cs="Arial"/>
              </w:rPr>
              <w:t>Director</w:t>
            </w:r>
          </w:p>
        </w:tc>
        <w:tc>
          <w:tcPr>
            <w:tcW w:w="4721" w:type="dxa"/>
            <w:gridSpan w:val="2"/>
            <w:shd w:val="clear" w:color="auto" w:fill="auto"/>
          </w:tcPr>
          <w:p w14:paraId="0021BEB2" w14:textId="77777777" w:rsidR="001D178F" w:rsidRDefault="001D178F" w:rsidP="00E439B5">
            <w:pPr>
              <w:tabs>
                <w:tab w:val="left" w:pos="1620"/>
                <w:tab w:val="left" w:pos="1800"/>
                <w:tab w:val="left" w:pos="2160"/>
              </w:tabs>
              <w:rPr>
                <w:rFonts w:ascii="Arial" w:hAnsi="Arial" w:cs="Arial"/>
              </w:rPr>
            </w:pPr>
            <w:r>
              <w:rPr>
                <w:rFonts w:ascii="Arial" w:hAnsi="Arial" w:cs="Arial"/>
              </w:rPr>
              <w:t>Information</w:t>
            </w:r>
          </w:p>
          <w:p w14:paraId="187DCC92" w14:textId="1CF556C6" w:rsidR="00C36BD6" w:rsidRDefault="00C36BD6" w:rsidP="00E439B5">
            <w:pPr>
              <w:tabs>
                <w:tab w:val="left" w:pos="1620"/>
                <w:tab w:val="left" w:pos="1800"/>
                <w:tab w:val="left" w:pos="2160"/>
              </w:tabs>
              <w:rPr>
                <w:rFonts w:ascii="Arial" w:hAnsi="Arial" w:cs="Arial"/>
              </w:rPr>
            </w:pPr>
            <w:r>
              <w:rPr>
                <w:rFonts w:ascii="Arial" w:hAnsi="Arial" w:cs="Arial"/>
              </w:rPr>
              <w:t>Bryan has agreed to serve on the Library Statistics Gathering Committee convened by the Oregon State Library</w:t>
            </w:r>
          </w:p>
          <w:p w14:paraId="689ED763" w14:textId="77777777" w:rsidR="00C36BD6" w:rsidRDefault="00C36BD6" w:rsidP="00E439B5">
            <w:pPr>
              <w:tabs>
                <w:tab w:val="left" w:pos="1620"/>
                <w:tab w:val="left" w:pos="1800"/>
                <w:tab w:val="left" w:pos="2160"/>
              </w:tabs>
              <w:rPr>
                <w:rFonts w:ascii="Arial" w:hAnsi="Arial" w:cs="Arial"/>
              </w:rPr>
            </w:pPr>
          </w:p>
          <w:p w14:paraId="376B69AD" w14:textId="77777777" w:rsidR="00C36BD6" w:rsidRPr="009B2C00" w:rsidRDefault="00C36BD6" w:rsidP="00E439B5">
            <w:pPr>
              <w:tabs>
                <w:tab w:val="left" w:pos="1620"/>
                <w:tab w:val="left" w:pos="1800"/>
                <w:tab w:val="left" w:pos="2160"/>
              </w:tabs>
              <w:rPr>
                <w:rFonts w:ascii="Arial" w:hAnsi="Arial" w:cs="Arial"/>
              </w:rPr>
            </w:pPr>
          </w:p>
        </w:tc>
      </w:tr>
      <w:tr w:rsidR="001D178F" w:rsidRPr="009B2C00" w14:paraId="31DB401A" w14:textId="77777777" w:rsidTr="008B1403">
        <w:tc>
          <w:tcPr>
            <w:tcW w:w="2155" w:type="dxa"/>
            <w:shd w:val="clear" w:color="auto" w:fill="auto"/>
          </w:tcPr>
          <w:p w14:paraId="60141543" w14:textId="77777777" w:rsidR="001D178F" w:rsidRDefault="001D178F" w:rsidP="00E439B5">
            <w:pPr>
              <w:tabs>
                <w:tab w:val="left" w:pos="1620"/>
                <w:tab w:val="left" w:pos="1800"/>
                <w:tab w:val="left" w:pos="2160"/>
              </w:tabs>
              <w:rPr>
                <w:rFonts w:ascii="Arial" w:hAnsi="Arial" w:cs="Arial"/>
              </w:rPr>
            </w:pPr>
            <w:r>
              <w:rPr>
                <w:rFonts w:ascii="Arial" w:hAnsi="Arial" w:cs="Arial"/>
              </w:rPr>
              <w:t>Financial Report</w:t>
            </w:r>
          </w:p>
        </w:tc>
        <w:tc>
          <w:tcPr>
            <w:tcW w:w="1980" w:type="dxa"/>
            <w:shd w:val="clear" w:color="auto" w:fill="auto"/>
          </w:tcPr>
          <w:p w14:paraId="7D80A5FE" w14:textId="77777777" w:rsidR="001D178F" w:rsidRDefault="001D178F" w:rsidP="00E439B5">
            <w:pPr>
              <w:tabs>
                <w:tab w:val="left" w:pos="1620"/>
                <w:tab w:val="left" w:pos="1800"/>
                <w:tab w:val="left" w:pos="2160"/>
              </w:tabs>
              <w:rPr>
                <w:rFonts w:ascii="Arial" w:hAnsi="Arial" w:cs="Arial"/>
              </w:rPr>
            </w:pPr>
            <w:r>
              <w:rPr>
                <w:rFonts w:ascii="Arial" w:hAnsi="Arial" w:cs="Arial"/>
              </w:rPr>
              <w:t>Director</w:t>
            </w:r>
          </w:p>
        </w:tc>
        <w:tc>
          <w:tcPr>
            <w:tcW w:w="4721" w:type="dxa"/>
            <w:gridSpan w:val="2"/>
            <w:shd w:val="clear" w:color="auto" w:fill="auto"/>
          </w:tcPr>
          <w:p w14:paraId="4AE76E62" w14:textId="77777777" w:rsidR="001D178F" w:rsidRDefault="001D178F" w:rsidP="00E439B5">
            <w:pPr>
              <w:tabs>
                <w:tab w:val="left" w:pos="1620"/>
                <w:tab w:val="left" w:pos="1800"/>
                <w:tab w:val="left" w:pos="2160"/>
              </w:tabs>
              <w:rPr>
                <w:rFonts w:ascii="Arial" w:hAnsi="Arial" w:cs="Arial"/>
              </w:rPr>
            </w:pPr>
            <w:r>
              <w:rPr>
                <w:rFonts w:ascii="Arial" w:hAnsi="Arial" w:cs="Arial"/>
              </w:rPr>
              <w:t>Acceptance</w:t>
            </w:r>
          </w:p>
          <w:p w14:paraId="49EC91E0" w14:textId="77777777" w:rsidR="00C36BD6" w:rsidRDefault="00C36BD6" w:rsidP="00E439B5">
            <w:pPr>
              <w:tabs>
                <w:tab w:val="left" w:pos="1620"/>
                <w:tab w:val="left" w:pos="1800"/>
                <w:tab w:val="left" w:pos="2160"/>
              </w:tabs>
              <w:rPr>
                <w:rFonts w:ascii="Arial" w:hAnsi="Arial" w:cs="Arial"/>
              </w:rPr>
            </w:pPr>
          </w:p>
          <w:p w14:paraId="40903CCA" w14:textId="0491BBC9" w:rsidR="00C36BD6" w:rsidRDefault="00C36BD6" w:rsidP="00E439B5">
            <w:pPr>
              <w:tabs>
                <w:tab w:val="left" w:pos="1620"/>
                <w:tab w:val="left" w:pos="1800"/>
                <w:tab w:val="left" w:pos="2160"/>
              </w:tabs>
              <w:rPr>
                <w:rFonts w:ascii="Arial" w:hAnsi="Arial" w:cs="Arial"/>
              </w:rPr>
            </w:pPr>
            <w:r>
              <w:rPr>
                <w:rFonts w:ascii="Arial" w:hAnsi="Arial" w:cs="Arial"/>
              </w:rPr>
              <w:t>Virginia moved to approve</w:t>
            </w:r>
            <w:r w:rsidR="008B1403">
              <w:rPr>
                <w:rFonts w:ascii="Arial" w:hAnsi="Arial" w:cs="Arial"/>
              </w:rPr>
              <w:t>, Susan seconded, report was accepted unanimously</w:t>
            </w:r>
          </w:p>
          <w:p w14:paraId="51B0FDB5" w14:textId="77777777" w:rsidR="00C36BD6" w:rsidRDefault="00C36BD6" w:rsidP="00E439B5">
            <w:pPr>
              <w:tabs>
                <w:tab w:val="left" w:pos="1620"/>
                <w:tab w:val="left" w:pos="1800"/>
                <w:tab w:val="left" w:pos="2160"/>
              </w:tabs>
              <w:rPr>
                <w:rFonts w:ascii="Arial" w:hAnsi="Arial" w:cs="Arial"/>
              </w:rPr>
            </w:pPr>
          </w:p>
          <w:p w14:paraId="4B6D0EBD" w14:textId="77777777" w:rsidR="00C36BD6" w:rsidRDefault="00C36BD6" w:rsidP="00E439B5">
            <w:pPr>
              <w:tabs>
                <w:tab w:val="left" w:pos="1620"/>
                <w:tab w:val="left" w:pos="1800"/>
                <w:tab w:val="left" w:pos="2160"/>
              </w:tabs>
              <w:rPr>
                <w:rFonts w:ascii="Arial" w:hAnsi="Arial" w:cs="Arial"/>
              </w:rPr>
            </w:pPr>
          </w:p>
        </w:tc>
      </w:tr>
      <w:tr w:rsidR="001D178F" w:rsidRPr="009B2C00" w14:paraId="47FC2D64" w14:textId="77777777" w:rsidTr="008B1403">
        <w:trPr>
          <w:trHeight w:val="197"/>
        </w:trPr>
        <w:tc>
          <w:tcPr>
            <w:tcW w:w="2155" w:type="dxa"/>
            <w:shd w:val="clear" w:color="auto" w:fill="auto"/>
          </w:tcPr>
          <w:p w14:paraId="4336FE4F" w14:textId="77777777" w:rsidR="001D178F" w:rsidRDefault="001D178F" w:rsidP="00E439B5">
            <w:pPr>
              <w:tabs>
                <w:tab w:val="left" w:pos="1620"/>
                <w:tab w:val="left" w:pos="1800"/>
                <w:tab w:val="left" w:pos="2160"/>
              </w:tabs>
              <w:rPr>
                <w:rFonts w:ascii="Arial" w:hAnsi="Arial" w:cs="Arial"/>
                <w:b/>
              </w:rPr>
            </w:pPr>
            <w:r>
              <w:rPr>
                <w:rFonts w:ascii="Arial" w:hAnsi="Arial" w:cs="Arial"/>
                <w:b/>
              </w:rPr>
              <w:t>Old Business</w:t>
            </w:r>
          </w:p>
        </w:tc>
        <w:tc>
          <w:tcPr>
            <w:tcW w:w="1980" w:type="dxa"/>
            <w:shd w:val="clear" w:color="auto" w:fill="auto"/>
          </w:tcPr>
          <w:p w14:paraId="2FC706E0" w14:textId="77777777" w:rsidR="001D178F" w:rsidRPr="009B2C00" w:rsidRDefault="001D178F" w:rsidP="00E439B5">
            <w:pPr>
              <w:tabs>
                <w:tab w:val="left" w:pos="1620"/>
                <w:tab w:val="left" w:pos="1800"/>
                <w:tab w:val="left" w:pos="2160"/>
              </w:tabs>
              <w:rPr>
                <w:rFonts w:ascii="Arial" w:hAnsi="Arial" w:cs="Arial"/>
              </w:rPr>
            </w:pPr>
          </w:p>
        </w:tc>
        <w:tc>
          <w:tcPr>
            <w:tcW w:w="4721" w:type="dxa"/>
            <w:gridSpan w:val="2"/>
            <w:shd w:val="clear" w:color="auto" w:fill="auto"/>
          </w:tcPr>
          <w:p w14:paraId="015F819E" w14:textId="77777777" w:rsidR="001D178F" w:rsidRDefault="001D178F" w:rsidP="00E439B5">
            <w:pPr>
              <w:tabs>
                <w:tab w:val="left" w:pos="1620"/>
                <w:tab w:val="left" w:pos="1800"/>
                <w:tab w:val="left" w:pos="2160"/>
              </w:tabs>
              <w:rPr>
                <w:rFonts w:ascii="Arial" w:hAnsi="Arial" w:cs="Arial"/>
              </w:rPr>
            </w:pPr>
          </w:p>
        </w:tc>
      </w:tr>
      <w:tr w:rsidR="00870D2E" w:rsidRPr="009B2C00" w14:paraId="7BA9818C" w14:textId="77777777" w:rsidTr="008B1403">
        <w:trPr>
          <w:trHeight w:val="197"/>
        </w:trPr>
        <w:tc>
          <w:tcPr>
            <w:tcW w:w="2155" w:type="dxa"/>
            <w:shd w:val="clear" w:color="auto" w:fill="auto"/>
          </w:tcPr>
          <w:p w14:paraId="058083AE" w14:textId="6B45CE24" w:rsidR="00870D2E" w:rsidRDefault="00870D2E" w:rsidP="00870D2E">
            <w:pPr>
              <w:tabs>
                <w:tab w:val="left" w:pos="1620"/>
                <w:tab w:val="left" w:pos="1800"/>
                <w:tab w:val="left" w:pos="2160"/>
              </w:tabs>
              <w:rPr>
                <w:rFonts w:ascii="Arial" w:hAnsi="Arial" w:cs="Arial"/>
                <w:bCs/>
              </w:rPr>
            </w:pPr>
            <w:r>
              <w:rPr>
                <w:rFonts w:ascii="Arial" w:hAnsi="Arial" w:cs="Arial"/>
                <w:bCs/>
              </w:rPr>
              <w:t>Painting</w:t>
            </w:r>
          </w:p>
        </w:tc>
        <w:tc>
          <w:tcPr>
            <w:tcW w:w="1980" w:type="dxa"/>
            <w:shd w:val="clear" w:color="auto" w:fill="auto"/>
          </w:tcPr>
          <w:p w14:paraId="70023D60" w14:textId="77777777" w:rsidR="00870D2E" w:rsidRDefault="00870D2E" w:rsidP="00870D2E">
            <w:pPr>
              <w:tabs>
                <w:tab w:val="left" w:pos="1620"/>
                <w:tab w:val="left" w:pos="1800"/>
                <w:tab w:val="left" w:pos="2160"/>
              </w:tabs>
              <w:rPr>
                <w:rFonts w:ascii="Arial" w:hAnsi="Arial" w:cs="Arial"/>
                <w:bCs/>
              </w:rPr>
            </w:pPr>
            <w:r>
              <w:rPr>
                <w:rFonts w:ascii="Arial" w:hAnsi="Arial" w:cs="Arial"/>
                <w:bCs/>
              </w:rPr>
              <w:t>President</w:t>
            </w:r>
          </w:p>
          <w:p w14:paraId="2E486901" w14:textId="77777777" w:rsidR="00870D2E" w:rsidRDefault="00870D2E" w:rsidP="00870D2E">
            <w:pPr>
              <w:tabs>
                <w:tab w:val="left" w:pos="1620"/>
                <w:tab w:val="left" w:pos="1800"/>
                <w:tab w:val="left" w:pos="2160"/>
              </w:tabs>
              <w:rPr>
                <w:rFonts w:ascii="Arial" w:hAnsi="Arial" w:cs="Arial"/>
                <w:bCs/>
              </w:rPr>
            </w:pPr>
          </w:p>
        </w:tc>
        <w:tc>
          <w:tcPr>
            <w:tcW w:w="4721" w:type="dxa"/>
            <w:gridSpan w:val="2"/>
            <w:shd w:val="clear" w:color="auto" w:fill="auto"/>
          </w:tcPr>
          <w:p w14:paraId="09CD5A5C" w14:textId="77777777" w:rsidR="00870D2E" w:rsidRDefault="00870D2E" w:rsidP="00870D2E">
            <w:pPr>
              <w:tabs>
                <w:tab w:val="left" w:pos="1620"/>
                <w:tab w:val="left" w:pos="1800"/>
                <w:tab w:val="left" w:pos="2160"/>
              </w:tabs>
              <w:rPr>
                <w:rFonts w:ascii="Arial" w:hAnsi="Arial" w:cs="Arial"/>
                <w:bCs/>
              </w:rPr>
            </w:pPr>
            <w:r>
              <w:rPr>
                <w:rFonts w:ascii="Arial" w:hAnsi="Arial" w:cs="Arial"/>
                <w:bCs/>
              </w:rPr>
              <w:t>Discussion</w:t>
            </w:r>
          </w:p>
          <w:p w14:paraId="57EF27B0" w14:textId="4CE3FC8F" w:rsidR="008B1403" w:rsidRDefault="008B1403" w:rsidP="00870D2E">
            <w:pPr>
              <w:tabs>
                <w:tab w:val="left" w:pos="1620"/>
                <w:tab w:val="left" w:pos="1800"/>
                <w:tab w:val="left" w:pos="2160"/>
              </w:tabs>
              <w:rPr>
                <w:rFonts w:ascii="Arial" w:hAnsi="Arial" w:cs="Arial"/>
                <w:bCs/>
              </w:rPr>
            </w:pPr>
            <w:r>
              <w:rPr>
                <w:rFonts w:ascii="Arial" w:hAnsi="Arial" w:cs="Arial"/>
                <w:bCs/>
              </w:rPr>
              <w:t xml:space="preserve">Bryan will organize a painting party to paint the North and West walls of the office building. Chris will assist with procuring paint. </w:t>
            </w:r>
          </w:p>
          <w:p w14:paraId="2AF10715" w14:textId="20F98749" w:rsidR="008B1403" w:rsidRDefault="008B1403" w:rsidP="00870D2E">
            <w:pPr>
              <w:tabs>
                <w:tab w:val="left" w:pos="1620"/>
                <w:tab w:val="left" w:pos="1800"/>
                <w:tab w:val="left" w:pos="2160"/>
              </w:tabs>
              <w:rPr>
                <w:rFonts w:ascii="Arial" w:hAnsi="Arial" w:cs="Arial"/>
                <w:bCs/>
              </w:rPr>
            </w:pPr>
          </w:p>
        </w:tc>
      </w:tr>
      <w:tr w:rsidR="00870D2E" w:rsidRPr="009B2C00" w14:paraId="1D925C7A" w14:textId="77777777" w:rsidTr="008B1403">
        <w:trPr>
          <w:trHeight w:val="197"/>
        </w:trPr>
        <w:tc>
          <w:tcPr>
            <w:tcW w:w="2155" w:type="dxa"/>
            <w:shd w:val="clear" w:color="auto" w:fill="auto"/>
          </w:tcPr>
          <w:p w14:paraId="70F6EFCB" w14:textId="4F364397" w:rsidR="00870D2E" w:rsidRDefault="00870D2E" w:rsidP="00870D2E">
            <w:pPr>
              <w:tabs>
                <w:tab w:val="left" w:pos="1620"/>
                <w:tab w:val="left" w:pos="1800"/>
                <w:tab w:val="left" w:pos="2160"/>
              </w:tabs>
              <w:rPr>
                <w:rFonts w:ascii="Arial" w:hAnsi="Arial" w:cs="Arial"/>
                <w:bCs/>
              </w:rPr>
            </w:pPr>
            <w:r>
              <w:rPr>
                <w:rFonts w:ascii="Arial" w:hAnsi="Arial" w:cs="Arial"/>
                <w:bCs/>
              </w:rPr>
              <w:t xml:space="preserve">Bryan’s appraisal </w:t>
            </w:r>
          </w:p>
        </w:tc>
        <w:tc>
          <w:tcPr>
            <w:tcW w:w="1980" w:type="dxa"/>
            <w:shd w:val="clear" w:color="auto" w:fill="auto"/>
          </w:tcPr>
          <w:p w14:paraId="4C5A3C40" w14:textId="76441A3C" w:rsidR="00870D2E" w:rsidRDefault="00870D2E" w:rsidP="00870D2E">
            <w:pPr>
              <w:tabs>
                <w:tab w:val="left" w:pos="1620"/>
                <w:tab w:val="left" w:pos="1800"/>
                <w:tab w:val="left" w:pos="2160"/>
              </w:tabs>
              <w:rPr>
                <w:rFonts w:ascii="Arial" w:hAnsi="Arial" w:cs="Arial"/>
                <w:bCs/>
              </w:rPr>
            </w:pPr>
            <w:r>
              <w:rPr>
                <w:rFonts w:ascii="Arial" w:hAnsi="Arial" w:cs="Arial"/>
                <w:bCs/>
              </w:rPr>
              <w:t>President</w:t>
            </w:r>
          </w:p>
        </w:tc>
        <w:tc>
          <w:tcPr>
            <w:tcW w:w="4721" w:type="dxa"/>
            <w:gridSpan w:val="2"/>
            <w:shd w:val="clear" w:color="auto" w:fill="auto"/>
          </w:tcPr>
          <w:p w14:paraId="532AFAEA" w14:textId="77777777" w:rsidR="00870D2E" w:rsidRDefault="00870D2E" w:rsidP="00870D2E">
            <w:pPr>
              <w:tabs>
                <w:tab w:val="left" w:pos="1620"/>
                <w:tab w:val="left" w:pos="1800"/>
                <w:tab w:val="left" w:pos="2160"/>
              </w:tabs>
              <w:rPr>
                <w:rFonts w:ascii="Arial" w:hAnsi="Arial" w:cs="Arial"/>
                <w:bCs/>
              </w:rPr>
            </w:pPr>
            <w:r>
              <w:rPr>
                <w:rFonts w:ascii="Arial" w:hAnsi="Arial" w:cs="Arial"/>
                <w:bCs/>
              </w:rPr>
              <w:t>Working group</w:t>
            </w:r>
          </w:p>
          <w:p w14:paraId="3CC646AE" w14:textId="41877B90" w:rsidR="00870D2E" w:rsidRDefault="00870D2E" w:rsidP="00870D2E">
            <w:pPr>
              <w:tabs>
                <w:tab w:val="left" w:pos="1620"/>
                <w:tab w:val="left" w:pos="1800"/>
                <w:tab w:val="left" w:pos="2160"/>
              </w:tabs>
              <w:rPr>
                <w:rFonts w:ascii="Arial" w:hAnsi="Arial" w:cs="Arial"/>
                <w:bCs/>
              </w:rPr>
            </w:pPr>
          </w:p>
        </w:tc>
      </w:tr>
      <w:tr w:rsidR="00870D2E" w:rsidRPr="009B2C00" w14:paraId="2FB4E56F" w14:textId="77777777" w:rsidTr="008B1403">
        <w:trPr>
          <w:trHeight w:val="197"/>
        </w:trPr>
        <w:tc>
          <w:tcPr>
            <w:tcW w:w="2155" w:type="dxa"/>
            <w:shd w:val="clear" w:color="auto" w:fill="auto"/>
          </w:tcPr>
          <w:p w14:paraId="794ACA56" w14:textId="330B3D87" w:rsidR="00870D2E" w:rsidRPr="00EF30EE" w:rsidRDefault="00870D2E" w:rsidP="00870D2E">
            <w:pPr>
              <w:tabs>
                <w:tab w:val="left" w:pos="1620"/>
                <w:tab w:val="left" w:pos="1800"/>
                <w:tab w:val="left" w:pos="2160"/>
              </w:tabs>
              <w:rPr>
                <w:rFonts w:ascii="Arial" w:hAnsi="Arial" w:cs="Arial"/>
                <w:bCs/>
              </w:rPr>
            </w:pPr>
            <w:r>
              <w:rPr>
                <w:rFonts w:ascii="Arial" w:hAnsi="Arial" w:cs="Arial"/>
                <w:bCs/>
              </w:rPr>
              <w:t>Formal Appraisal process</w:t>
            </w:r>
          </w:p>
        </w:tc>
        <w:tc>
          <w:tcPr>
            <w:tcW w:w="1980" w:type="dxa"/>
            <w:shd w:val="clear" w:color="auto" w:fill="auto"/>
          </w:tcPr>
          <w:p w14:paraId="45413A5B" w14:textId="19145848" w:rsidR="00870D2E" w:rsidRPr="00EF30EE" w:rsidRDefault="00870D2E" w:rsidP="00870D2E">
            <w:pPr>
              <w:tabs>
                <w:tab w:val="left" w:pos="1620"/>
                <w:tab w:val="left" w:pos="1800"/>
                <w:tab w:val="left" w:pos="2160"/>
              </w:tabs>
              <w:rPr>
                <w:rFonts w:ascii="Arial" w:hAnsi="Arial" w:cs="Arial"/>
                <w:bCs/>
              </w:rPr>
            </w:pPr>
            <w:r>
              <w:rPr>
                <w:rFonts w:ascii="Arial" w:hAnsi="Arial" w:cs="Arial"/>
                <w:bCs/>
              </w:rPr>
              <w:t>Susan and Virginia</w:t>
            </w:r>
          </w:p>
        </w:tc>
        <w:tc>
          <w:tcPr>
            <w:tcW w:w="4721" w:type="dxa"/>
            <w:gridSpan w:val="2"/>
            <w:shd w:val="clear" w:color="auto" w:fill="auto"/>
          </w:tcPr>
          <w:p w14:paraId="72688B4C" w14:textId="7B75B512" w:rsidR="00870D2E" w:rsidRPr="00EF30EE" w:rsidRDefault="00870D2E" w:rsidP="00870D2E">
            <w:pPr>
              <w:tabs>
                <w:tab w:val="left" w:pos="1620"/>
                <w:tab w:val="left" w:pos="1800"/>
                <w:tab w:val="left" w:pos="2160"/>
              </w:tabs>
              <w:rPr>
                <w:rFonts w:ascii="Arial" w:hAnsi="Arial" w:cs="Arial"/>
                <w:bCs/>
              </w:rPr>
            </w:pPr>
            <w:r>
              <w:rPr>
                <w:rFonts w:ascii="Arial" w:hAnsi="Arial" w:cs="Arial"/>
                <w:bCs/>
              </w:rPr>
              <w:t>discussion</w:t>
            </w:r>
          </w:p>
        </w:tc>
      </w:tr>
      <w:tr w:rsidR="00870D2E" w:rsidRPr="009B2C00" w14:paraId="67FA7DBF" w14:textId="77777777" w:rsidTr="008B1403">
        <w:trPr>
          <w:trHeight w:val="197"/>
        </w:trPr>
        <w:tc>
          <w:tcPr>
            <w:tcW w:w="2155" w:type="dxa"/>
            <w:shd w:val="clear" w:color="auto" w:fill="auto"/>
          </w:tcPr>
          <w:p w14:paraId="16458A02" w14:textId="49CB4BC2" w:rsidR="00870D2E" w:rsidRPr="00F25383" w:rsidRDefault="00870D2E" w:rsidP="00870D2E">
            <w:pPr>
              <w:tabs>
                <w:tab w:val="left" w:pos="1620"/>
                <w:tab w:val="left" w:pos="1800"/>
                <w:tab w:val="left" w:pos="2160"/>
              </w:tabs>
              <w:rPr>
                <w:rFonts w:ascii="Arial" w:hAnsi="Arial" w:cs="Arial"/>
                <w:b/>
              </w:rPr>
            </w:pPr>
            <w:r>
              <w:rPr>
                <w:rFonts w:ascii="Arial" w:hAnsi="Arial" w:cs="Arial"/>
                <w:b/>
              </w:rPr>
              <w:t>New Business</w:t>
            </w:r>
          </w:p>
        </w:tc>
        <w:tc>
          <w:tcPr>
            <w:tcW w:w="1980" w:type="dxa"/>
            <w:shd w:val="clear" w:color="auto" w:fill="auto"/>
          </w:tcPr>
          <w:p w14:paraId="04CC1F6F" w14:textId="6D7AD36F" w:rsidR="00870D2E" w:rsidRDefault="00870D2E" w:rsidP="00870D2E">
            <w:pPr>
              <w:tabs>
                <w:tab w:val="left" w:pos="1620"/>
                <w:tab w:val="left" w:pos="1800"/>
                <w:tab w:val="left" w:pos="2160"/>
              </w:tabs>
              <w:rPr>
                <w:rFonts w:ascii="Arial" w:hAnsi="Arial" w:cs="Arial"/>
              </w:rPr>
            </w:pPr>
          </w:p>
        </w:tc>
        <w:tc>
          <w:tcPr>
            <w:tcW w:w="4721" w:type="dxa"/>
            <w:gridSpan w:val="2"/>
            <w:shd w:val="clear" w:color="auto" w:fill="auto"/>
          </w:tcPr>
          <w:p w14:paraId="25DE9B59" w14:textId="72FCF61E" w:rsidR="00870D2E" w:rsidRDefault="00870D2E" w:rsidP="00870D2E">
            <w:pPr>
              <w:tabs>
                <w:tab w:val="left" w:pos="1620"/>
                <w:tab w:val="left" w:pos="1800"/>
                <w:tab w:val="left" w:pos="2160"/>
              </w:tabs>
              <w:rPr>
                <w:rFonts w:ascii="Arial" w:hAnsi="Arial" w:cs="Arial"/>
              </w:rPr>
            </w:pPr>
          </w:p>
        </w:tc>
      </w:tr>
      <w:tr w:rsidR="00870D2E" w:rsidRPr="009B2C00" w14:paraId="60DC644B" w14:textId="77777777" w:rsidTr="008B1403">
        <w:trPr>
          <w:trHeight w:val="197"/>
        </w:trPr>
        <w:tc>
          <w:tcPr>
            <w:tcW w:w="2155" w:type="dxa"/>
            <w:shd w:val="clear" w:color="auto" w:fill="auto"/>
          </w:tcPr>
          <w:p w14:paraId="701F4EB5" w14:textId="24DB5BB5" w:rsidR="00870D2E" w:rsidRPr="00870D2E" w:rsidRDefault="00870D2E" w:rsidP="00870D2E">
            <w:pPr>
              <w:tabs>
                <w:tab w:val="left" w:pos="1620"/>
                <w:tab w:val="left" w:pos="1800"/>
                <w:tab w:val="left" w:pos="2160"/>
              </w:tabs>
              <w:rPr>
                <w:rFonts w:ascii="Arial" w:hAnsi="Arial" w:cs="Arial"/>
                <w:bCs/>
              </w:rPr>
            </w:pPr>
            <w:r>
              <w:rPr>
                <w:rFonts w:ascii="Arial" w:hAnsi="Arial" w:cs="Arial"/>
                <w:bCs/>
              </w:rPr>
              <w:t>Goals for 24-25</w:t>
            </w:r>
          </w:p>
        </w:tc>
        <w:tc>
          <w:tcPr>
            <w:tcW w:w="1980" w:type="dxa"/>
            <w:shd w:val="clear" w:color="auto" w:fill="auto"/>
          </w:tcPr>
          <w:p w14:paraId="7C1B59C8" w14:textId="68C3ED5D" w:rsidR="00870D2E" w:rsidRDefault="00870D2E" w:rsidP="00870D2E">
            <w:pPr>
              <w:tabs>
                <w:tab w:val="left" w:pos="1620"/>
                <w:tab w:val="left" w:pos="1800"/>
                <w:tab w:val="left" w:pos="2160"/>
              </w:tabs>
              <w:rPr>
                <w:rFonts w:ascii="Arial" w:hAnsi="Arial" w:cs="Arial"/>
              </w:rPr>
            </w:pPr>
            <w:r>
              <w:rPr>
                <w:rFonts w:ascii="Arial" w:hAnsi="Arial" w:cs="Arial"/>
              </w:rPr>
              <w:t>Director</w:t>
            </w:r>
          </w:p>
        </w:tc>
        <w:tc>
          <w:tcPr>
            <w:tcW w:w="4721" w:type="dxa"/>
            <w:gridSpan w:val="2"/>
            <w:shd w:val="clear" w:color="auto" w:fill="auto"/>
          </w:tcPr>
          <w:p w14:paraId="1A4BD63B" w14:textId="77777777" w:rsidR="00870D2E" w:rsidRDefault="00870D2E" w:rsidP="00870D2E">
            <w:pPr>
              <w:tabs>
                <w:tab w:val="left" w:pos="1620"/>
                <w:tab w:val="left" w:pos="1800"/>
                <w:tab w:val="left" w:pos="2160"/>
              </w:tabs>
              <w:rPr>
                <w:rFonts w:ascii="Arial" w:hAnsi="Arial" w:cs="Arial"/>
              </w:rPr>
            </w:pPr>
            <w:r>
              <w:rPr>
                <w:rFonts w:ascii="Arial" w:hAnsi="Arial" w:cs="Arial"/>
              </w:rPr>
              <w:t>Discussion and approval</w:t>
            </w:r>
          </w:p>
          <w:p w14:paraId="4BAAA238" w14:textId="77777777" w:rsidR="008B1403" w:rsidRDefault="008B1403" w:rsidP="00870D2E">
            <w:pPr>
              <w:tabs>
                <w:tab w:val="left" w:pos="1620"/>
                <w:tab w:val="left" w:pos="1800"/>
                <w:tab w:val="left" w:pos="2160"/>
              </w:tabs>
              <w:rPr>
                <w:rFonts w:ascii="Arial" w:hAnsi="Arial" w:cs="Arial"/>
              </w:rPr>
            </w:pPr>
          </w:p>
          <w:p w14:paraId="5930D924" w14:textId="310C1DAA" w:rsidR="008B1403" w:rsidRDefault="008B1403" w:rsidP="00870D2E">
            <w:pPr>
              <w:tabs>
                <w:tab w:val="left" w:pos="1620"/>
                <w:tab w:val="left" w:pos="1800"/>
                <w:tab w:val="left" w:pos="2160"/>
              </w:tabs>
              <w:rPr>
                <w:rFonts w:ascii="Arial" w:hAnsi="Arial" w:cs="Arial"/>
              </w:rPr>
            </w:pPr>
            <w:r>
              <w:rPr>
                <w:rFonts w:ascii="Arial" w:hAnsi="Arial" w:cs="Arial"/>
              </w:rPr>
              <w:t xml:space="preserve">Bryan provided goals for 23-24 as </w:t>
            </w:r>
            <w:proofErr w:type="spellStart"/>
            <w:r>
              <w:rPr>
                <w:rFonts w:ascii="Arial" w:hAnsi="Arial" w:cs="Arial"/>
              </w:rPr>
              <w:t>partr</w:t>
            </w:r>
            <w:proofErr w:type="spellEnd"/>
            <w:r>
              <w:rPr>
                <w:rFonts w:ascii="Arial" w:hAnsi="Arial" w:cs="Arial"/>
              </w:rPr>
              <w:t xml:space="preserve"> of his appraisal and 24-25 to be discussed as part of Bryan’s appraisal. </w:t>
            </w:r>
            <w:proofErr w:type="spellStart"/>
            <w:r>
              <w:rPr>
                <w:rFonts w:ascii="Arial" w:hAnsi="Arial" w:cs="Arial"/>
              </w:rPr>
              <w:t>Discussion</w:t>
            </w:r>
            <w:proofErr w:type="spellEnd"/>
            <w:r>
              <w:rPr>
                <w:rFonts w:ascii="Arial" w:hAnsi="Arial" w:cs="Arial"/>
              </w:rPr>
              <w:t xml:space="preserve"> of goals was tabled until after Bryan’s appraisal. </w:t>
            </w:r>
          </w:p>
          <w:p w14:paraId="2842C5A0" w14:textId="77777777" w:rsidR="008B1403" w:rsidRDefault="008B1403" w:rsidP="00870D2E">
            <w:pPr>
              <w:tabs>
                <w:tab w:val="left" w:pos="1620"/>
                <w:tab w:val="left" w:pos="1800"/>
                <w:tab w:val="left" w:pos="2160"/>
              </w:tabs>
              <w:rPr>
                <w:rFonts w:ascii="Arial" w:hAnsi="Arial" w:cs="Arial"/>
              </w:rPr>
            </w:pPr>
          </w:p>
          <w:p w14:paraId="40503A61" w14:textId="40CC9FDF" w:rsidR="00870D2E" w:rsidRDefault="00870D2E" w:rsidP="00870D2E">
            <w:pPr>
              <w:tabs>
                <w:tab w:val="left" w:pos="1620"/>
                <w:tab w:val="left" w:pos="1800"/>
                <w:tab w:val="left" w:pos="2160"/>
              </w:tabs>
              <w:rPr>
                <w:rFonts w:ascii="Arial" w:hAnsi="Arial" w:cs="Arial"/>
              </w:rPr>
            </w:pPr>
          </w:p>
        </w:tc>
      </w:tr>
      <w:tr w:rsidR="00870D2E" w:rsidRPr="009B2C00" w14:paraId="5C664BD1" w14:textId="77777777" w:rsidTr="008B1403">
        <w:trPr>
          <w:trHeight w:val="197"/>
        </w:trPr>
        <w:tc>
          <w:tcPr>
            <w:tcW w:w="2155" w:type="dxa"/>
            <w:shd w:val="clear" w:color="auto" w:fill="auto"/>
          </w:tcPr>
          <w:p w14:paraId="272E9460" w14:textId="4D0C466D" w:rsidR="00870D2E" w:rsidRPr="00870D2E" w:rsidRDefault="00870D2E" w:rsidP="00870D2E">
            <w:pPr>
              <w:tabs>
                <w:tab w:val="left" w:pos="1620"/>
                <w:tab w:val="left" w:pos="1800"/>
                <w:tab w:val="left" w:pos="2160"/>
              </w:tabs>
              <w:rPr>
                <w:rFonts w:ascii="Arial" w:hAnsi="Arial" w:cs="Arial"/>
                <w:bCs/>
              </w:rPr>
            </w:pPr>
            <w:r>
              <w:rPr>
                <w:rFonts w:ascii="Arial" w:hAnsi="Arial" w:cs="Arial"/>
                <w:bCs/>
              </w:rPr>
              <w:t>Strategic Planning Process</w:t>
            </w:r>
          </w:p>
        </w:tc>
        <w:tc>
          <w:tcPr>
            <w:tcW w:w="1980" w:type="dxa"/>
            <w:shd w:val="clear" w:color="auto" w:fill="auto"/>
          </w:tcPr>
          <w:p w14:paraId="40FEF5C7" w14:textId="415E3D06" w:rsidR="00870D2E" w:rsidRDefault="00870D2E" w:rsidP="00870D2E">
            <w:pPr>
              <w:tabs>
                <w:tab w:val="left" w:pos="1620"/>
                <w:tab w:val="left" w:pos="1800"/>
                <w:tab w:val="left" w:pos="2160"/>
              </w:tabs>
              <w:rPr>
                <w:rFonts w:ascii="Arial" w:hAnsi="Arial" w:cs="Arial"/>
              </w:rPr>
            </w:pPr>
            <w:r>
              <w:rPr>
                <w:rFonts w:ascii="Arial" w:hAnsi="Arial" w:cs="Arial"/>
              </w:rPr>
              <w:t>President</w:t>
            </w:r>
          </w:p>
        </w:tc>
        <w:tc>
          <w:tcPr>
            <w:tcW w:w="4721" w:type="dxa"/>
            <w:gridSpan w:val="2"/>
            <w:shd w:val="clear" w:color="auto" w:fill="auto"/>
          </w:tcPr>
          <w:p w14:paraId="1BD0217B" w14:textId="77777777" w:rsidR="00870D2E" w:rsidRDefault="00870D2E" w:rsidP="00870D2E">
            <w:pPr>
              <w:tabs>
                <w:tab w:val="left" w:pos="1620"/>
                <w:tab w:val="left" w:pos="1800"/>
                <w:tab w:val="left" w:pos="2160"/>
              </w:tabs>
              <w:rPr>
                <w:rFonts w:ascii="Arial" w:hAnsi="Arial" w:cs="Arial"/>
              </w:rPr>
            </w:pPr>
            <w:r>
              <w:rPr>
                <w:rFonts w:ascii="Arial" w:hAnsi="Arial" w:cs="Arial"/>
              </w:rPr>
              <w:t>Discussion</w:t>
            </w:r>
          </w:p>
          <w:p w14:paraId="3ADB5E78" w14:textId="77777777" w:rsidR="008B1403" w:rsidRDefault="008B1403" w:rsidP="00870D2E">
            <w:pPr>
              <w:tabs>
                <w:tab w:val="left" w:pos="1620"/>
                <w:tab w:val="left" w:pos="1800"/>
                <w:tab w:val="left" w:pos="2160"/>
              </w:tabs>
              <w:rPr>
                <w:rFonts w:ascii="Arial" w:hAnsi="Arial" w:cs="Arial"/>
              </w:rPr>
            </w:pPr>
          </w:p>
          <w:p w14:paraId="52DA024B" w14:textId="64683351" w:rsidR="008B1403" w:rsidRDefault="00D80557" w:rsidP="00870D2E">
            <w:pPr>
              <w:tabs>
                <w:tab w:val="left" w:pos="1620"/>
                <w:tab w:val="left" w:pos="1800"/>
                <w:tab w:val="left" w:pos="2160"/>
              </w:tabs>
              <w:rPr>
                <w:rFonts w:ascii="Arial" w:hAnsi="Arial" w:cs="Arial"/>
              </w:rPr>
            </w:pPr>
            <w:r>
              <w:rPr>
                <w:rFonts w:ascii="Arial" w:hAnsi="Arial" w:cs="Arial"/>
              </w:rPr>
              <w:t xml:space="preserve">Bryan will arrange for an external facilitator to lead the </w:t>
            </w:r>
            <w:proofErr w:type="gramStart"/>
            <w:r>
              <w:rPr>
                <w:rFonts w:ascii="Arial" w:hAnsi="Arial" w:cs="Arial"/>
              </w:rPr>
              <w:t>District</w:t>
            </w:r>
            <w:proofErr w:type="gramEnd"/>
            <w:r>
              <w:rPr>
                <w:rFonts w:ascii="Arial" w:hAnsi="Arial" w:cs="Arial"/>
              </w:rPr>
              <w:t xml:space="preserve"> through a strategic planning process. </w:t>
            </w:r>
          </w:p>
          <w:p w14:paraId="7777113C" w14:textId="267C1F9F" w:rsidR="00D80557" w:rsidRDefault="00D80557" w:rsidP="00870D2E">
            <w:pPr>
              <w:tabs>
                <w:tab w:val="left" w:pos="1620"/>
                <w:tab w:val="left" w:pos="1800"/>
                <w:tab w:val="left" w:pos="2160"/>
              </w:tabs>
              <w:rPr>
                <w:rFonts w:ascii="Arial" w:hAnsi="Arial" w:cs="Arial"/>
              </w:rPr>
            </w:pPr>
            <w:r>
              <w:rPr>
                <w:rFonts w:ascii="Arial" w:hAnsi="Arial" w:cs="Arial"/>
              </w:rPr>
              <w:t xml:space="preserve">From Oct 15 through 30 worked best for most board members to schedule a planning meeting. Carla brought up the topic of providing compensation to the individual who does the </w:t>
            </w:r>
            <w:proofErr w:type="spellStart"/>
            <w:r>
              <w:rPr>
                <w:rFonts w:ascii="Arial" w:hAnsi="Arial" w:cs="Arial"/>
              </w:rPr>
              <w:t>storytime</w:t>
            </w:r>
            <w:proofErr w:type="spellEnd"/>
            <w:r>
              <w:rPr>
                <w:rFonts w:ascii="Arial" w:hAnsi="Arial" w:cs="Arial"/>
              </w:rPr>
              <w:t xml:space="preserve"> at the Siletz Library. Bryan agreed to broach the topic. Virginia moved that the board </w:t>
            </w:r>
            <w:r>
              <w:rPr>
                <w:rFonts w:ascii="Arial" w:hAnsi="Arial" w:cs="Arial"/>
              </w:rPr>
              <w:lastRenderedPageBreak/>
              <w:t xml:space="preserve">approve overspending the programming line. Bryan suggested bringing the idea up to the President of the Siletz Friends of the Library for approval. A motion to increase programming budget will be tabled until after Bryan has a conversation with the Siletz Friends. </w:t>
            </w:r>
          </w:p>
          <w:p w14:paraId="3F37FF68" w14:textId="77777777" w:rsidR="008B1403" w:rsidRDefault="008B1403" w:rsidP="00870D2E">
            <w:pPr>
              <w:tabs>
                <w:tab w:val="left" w:pos="1620"/>
                <w:tab w:val="left" w:pos="1800"/>
                <w:tab w:val="left" w:pos="2160"/>
              </w:tabs>
              <w:rPr>
                <w:rFonts w:ascii="Arial" w:hAnsi="Arial" w:cs="Arial"/>
              </w:rPr>
            </w:pPr>
          </w:p>
          <w:p w14:paraId="1027A80A" w14:textId="26A69C71" w:rsidR="00870D2E" w:rsidRDefault="00870D2E" w:rsidP="00870D2E">
            <w:pPr>
              <w:tabs>
                <w:tab w:val="left" w:pos="1620"/>
                <w:tab w:val="left" w:pos="1800"/>
                <w:tab w:val="left" w:pos="2160"/>
              </w:tabs>
              <w:rPr>
                <w:rFonts w:ascii="Arial" w:hAnsi="Arial" w:cs="Arial"/>
              </w:rPr>
            </w:pPr>
          </w:p>
        </w:tc>
      </w:tr>
      <w:tr w:rsidR="00870D2E" w:rsidRPr="009B2C00" w14:paraId="67384C8D" w14:textId="77777777" w:rsidTr="008B1403">
        <w:trPr>
          <w:trHeight w:val="197"/>
        </w:trPr>
        <w:tc>
          <w:tcPr>
            <w:tcW w:w="2155" w:type="dxa"/>
            <w:shd w:val="clear" w:color="auto" w:fill="auto"/>
          </w:tcPr>
          <w:p w14:paraId="092E6FD9" w14:textId="6DDE332B" w:rsidR="00870D2E" w:rsidRPr="00870D2E" w:rsidRDefault="00870D2E" w:rsidP="00870D2E">
            <w:pPr>
              <w:tabs>
                <w:tab w:val="left" w:pos="1620"/>
                <w:tab w:val="left" w:pos="1800"/>
                <w:tab w:val="left" w:pos="2160"/>
              </w:tabs>
              <w:rPr>
                <w:rFonts w:ascii="Arial" w:hAnsi="Arial" w:cs="Arial"/>
                <w:bCs/>
              </w:rPr>
            </w:pPr>
            <w:r>
              <w:rPr>
                <w:rFonts w:ascii="Arial" w:hAnsi="Arial" w:cs="Arial"/>
                <w:bCs/>
              </w:rPr>
              <w:lastRenderedPageBreak/>
              <w:t>District calendar</w:t>
            </w:r>
          </w:p>
        </w:tc>
        <w:tc>
          <w:tcPr>
            <w:tcW w:w="1980" w:type="dxa"/>
            <w:shd w:val="clear" w:color="auto" w:fill="auto"/>
          </w:tcPr>
          <w:p w14:paraId="55858610" w14:textId="6CE49402" w:rsidR="00870D2E" w:rsidRDefault="00870D2E" w:rsidP="00870D2E">
            <w:pPr>
              <w:tabs>
                <w:tab w:val="left" w:pos="1620"/>
                <w:tab w:val="left" w:pos="1800"/>
                <w:tab w:val="left" w:pos="2160"/>
              </w:tabs>
              <w:rPr>
                <w:rFonts w:ascii="Arial" w:hAnsi="Arial" w:cs="Arial"/>
              </w:rPr>
            </w:pPr>
            <w:r>
              <w:rPr>
                <w:rFonts w:ascii="Arial" w:hAnsi="Arial" w:cs="Arial"/>
              </w:rPr>
              <w:t>Director</w:t>
            </w:r>
          </w:p>
        </w:tc>
        <w:tc>
          <w:tcPr>
            <w:tcW w:w="4721" w:type="dxa"/>
            <w:gridSpan w:val="2"/>
            <w:shd w:val="clear" w:color="auto" w:fill="auto"/>
          </w:tcPr>
          <w:p w14:paraId="726F3426" w14:textId="77777777" w:rsidR="00870D2E" w:rsidRDefault="00870D2E" w:rsidP="00870D2E">
            <w:pPr>
              <w:tabs>
                <w:tab w:val="left" w:pos="1620"/>
                <w:tab w:val="left" w:pos="1800"/>
                <w:tab w:val="left" w:pos="2160"/>
              </w:tabs>
              <w:rPr>
                <w:rFonts w:ascii="Arial" w:hAnsi="Arial" w:cs="Arial"/>
              </w:rPr>
            </w:pPr>
            <w:r>
              <w:rPr>
                <w:rFonts w:ascii="Arial" w:hAnsi="Arial" w:cs="Arial"/>
              </w:rPr>
              <w:t>Discussion</w:t>
            </w:r>
          </w:p>
          <w:p w14:paraId="7E74F06C" w14:textId="6A075CDB" w:rsidR="00870D2E" w:rsidRDefault="00870D2E" w:rsidP="00870D2E">
            <w:pPr>
              <w:tabs>
                <w:tab w:val="left" w:pos="1620"/>
                <w:tab w:val="left" w:pos="1800"/>
                <w:tab w:val="left" w:pos="2160"/>
              </w:tabs>
              <w:rPr>
                <w:rFonts w:ascii="Arial" w:hAnsi="Arial" w:cs="Arial"/>
              </w:rPr>
            </w:pPr>
          </w:p>
        </w:tc>
      </w:tr>
      <w:tr w:rsidR="00870D2E" w:rsidRPr="009B2C00" w14:paraId="67CFB197" w14:textId="77777777" w:rsidTr="008B1403">
        <w:trPr>
          <w:trHeight w:val="197"/>
        </w:trPr>
        <w:tc>
          <w:tcPr>
            <w:tcW w:w="2155" w:type="dxa"/>
            <w:shd w:val="clear" w:color="auto" w:fill="auto"/>
          </w:tcPr>
          <w:p w14:paraId="6174B306" w14:textId="77777777" w:rsidR="00870D2E" w:rsidRPr="00D409B4" w:rsidRDefault="00870D2E" w:rsidP="00870D2E">
            <w:pPr>
              <w:tabs>
                <w:tab w:val="left" w:pos="1620"/>
                <w:tab w:val="left" w:pos="1800"/>
                <w:tab w:val="left" w:pos="2160"/>
              </w:tabs>
              <w:rPr>
                <w:rFonts w:ascii="Arial" w:hAnsi="Arial" w:cs="Arial"/>
                <w:bCs/>
              </w:rPr>
            </w:pPr>
            <w:r w:rsidRPr="009B2C00">
              <w:rPr>
                <w:rFonts w:ascii="Arial" w:hAnsi="Arial" w:cs="Arial"/>
                <w:b/>
              </w:rPr>
              <w:t xml:space="preserve">Good of </w:t>
            </w:r>
            <w:r w:rsidRPr="00D409B4">
              <w:rPr>
                <w:rFonts w:ascii="Arial" w:hAnsi="Arial" w:cs="Arial"/>
                <w:b/>
              </w:rPr>
              <w:t>the</w:t>
            </w:r>
            <w:r w:rsidRPr="009B2C00">
              <w:rPr>
                <w:rFonts w:ascii="Arial" w:hAnsi="Arial" w:cs="Arial"/>
                <w:b/>
              </w:rPr>
              <w:t xml:space="preserve"> Order</w:t>
            </w:r>
          </w:p>
        </w:tc>
        <w:tc>
          <w:tcPr>
            <w:tcW w:w="1980" w:type="dxa"/>
            <w:shd w:val="clear" w:color="auto" w:fill="auto"/>
          </w:tcPr>
          <w:p w14:paraId="5504DF25" w14:textId="77777777" w:rsidR="00870D2E" w:rsidRPr="009B2C00" w:rsidRDefault="00870D2E" w:rsidP="00870D2E">
            <w:pPr>
              <w:tabs>
                <w:tab w:val="left" w:pos="1620"/>
                <w:tab w:val="left" w:pos="1800"/>
                <w:tab w:val="left" w:pos="2160"/>
              </w:tabs>
              <w:rPr>
                <w:rFonts w:ascii="Arial" w:hAnsi="Arial" w:cs="Arial"/>
              </w:rPr>
            </w:pPr>
          </w:p>
        </w:tc>
        <w:tc>
          <w:tcPr>
            <w:tcW w:w="4721" w:type="dxa"/>
            <w:gridSpan w:val="2"/>
            <w:shd w:val="clear" w:color="auto" w:fill="auto"/>
          </w:tcPr>
          <w:p w14:paraId="36F172D9" w14:textId="134F4D4B" w:rsidR="00870D2E" w:rsidRDefault="00870D2E" w:rsidP="00870D2E">
            <w:pPr>
              <w:tabs>
                <w:tab w:val="left" w:pos="1620"/>
                <w:tab w:val="left" w:pos="1800"/>
                <w:tab w:val="left" w:pos="2160"/>
              </w:tabs>
              <w:rPr>
                <w:rFonts w:ascii="Arial" w:hAnsi="Arial" w:cs="Arial"/>
              </w:rPr>
            </w:pPr>
          </w:p>
        </w:tc>
      </w:tr>
      <w:tr w:rsidR="00870D2E" w:rsidRPr="009B2C00" w14:paraId="05F68D0F" w14:textId="77777777" w:rsidTr="008B1403">
        <w:trPr>
          <w:trHeight w:val="197"/>
        </w:trPr>
        <w:tc>
          <w:tcPr>
            <w:tcW w:w="2155" w:type="dxa"/>
            <w:shd w:val="clear" w:color="auto" w:fill="auto"/>
          </w:tcPr>
          <w:p w14:paraId="25DCE7FE" w14:textId="77777777" w:rsidR="00870D2E" w:rsidRDefault="00870D2E" w:rsidP="00870D2E">
            <w:pPr>
              <w:tabs>
                <w:tab w:val="left" w:pos="1620"/>
                <w:tab w:val="left" w:pos="1800"/>
                <w:tab w:val="left" w:pos="2160"/>
              </w:tabs>
              <w:rPr>
                <w:rFonts w:ascii="Arial" w:hAnsi="Arial" w:cs="Arial"/>
                <w:b/>
              </w:rPr>
            </w:pPr>
            <w:r w:rsidRPr="009B2C00">
              <w:rPr>
                <w:rFonts w:ascii="Arial" w:hAnsi="Arial" w:cs="Arial"/>
                <w:b/>
              </w:rPr>
              <w:t>Next District Board Meeting</w:t>
            </w:r>
            <w:r>
              <w:rPr>
                <w:rFonts w:ascii="Arial" w:hAnsi="Arial" w:cs="Arial"/>
                <w:b/>
              </w:rPr>
              <w:t xml:space="preserve"> </w:t>
            </w:r>
          </w:p>
          <w:p w14:paraId="26BCB199" w14:textId="4326EE44" w:rsidR="00870D2E" w:rsidRPr="00532F71" w:rsidRDefault="00870D2E" w:rsidP="00870D2E">
            <w:pPr>
              <w:tabs>
                <w:tab w:val="left" w:pos="1620"/>
                <w:tab w:val="left" w:pos="1800"/>
                <w:tab w:val="left" w:pos="2160"/>
              </w:tabs>
              <w:rPr>
                <w:rFonts w:ascii="Arial" w:hAnsi="Arial" w:cs="Arial"/>
                <w:bCs/>
              </w:rPr>
            </w:pPr>
            <w:r>
              <w:rPr>
                <w:rFonts w:ascii="Arial" w:hAnsi="Arial" w:cs="Arial"/>
                <w:bCs/>
              </w:rPr>
              <w:t>August 14, 2024</w:t>
            </w:r>
          </w:p>
        </w:tc>
        <w:tc>
          <w:tcPr>
            <w:tcW w:w="1980" w:type="dxa"/>
            <w:shd w:val="clear" w:color="auto" w:fill="auto"/>
          </w:tcPr>
          <w:p w14:paraId="2FF60882" w14:textId="77777777" w:rsidR="00870D2E" w:rsidRPr="009B2C00" w:rsidRDefault="00870D2E" w:rsidP="00870D2E">
            <w:pPr>
              <w:tabs>
                <w:tab w:val="left" w:pos="1620"/>
                <w:tab w:val="left" w:pos="1800"/>
                <w:tab w:val="left" w:pos="2160"/>
              </w:tabs>
              <w:rPr>
                <w:rFonts w:ascii="Arial" w:hAnsi="Arial" w:cs="Arial"/>
              </w:rPr>
            </w:pPr>
          </w:p>
        </w:tc>
        <w:tc>
          <w:tcPr>
            <w:tcW w:w="4721" w:type="dxa"/>
            <w:gridSpan w:val="2"/>
            <w:shd w:val="clear" w:color="auto" w:fill="auto"/>
          </w:tcPr>
          <w:p w14:paraId="66DA90EF" w14:textId="77777777" w:rsidR="00870D2E" w:rsidRDefault="00870D2E" w:rsidP="00870D2E">
            <w:pPr>
              <w:tabs>
                <w:tab w:val="left" w:pos="1620"/>
                <w:tab w:val="left" w:pos="1800"/>
                <w:tab w:val="left" w:pos="2160"/>
              </w:tabs>
              <w:rPr>
                <w:rFonts w:ascii="Arial" w:hAnsi="Arial" w:cs="Arial"/>
              </w:rPr>
            </w:pPr>
            <w:r>
              <w:rPr>
                <w:rFonts w:ascii="Arial" w:hAnsi="Arial" w:cs="Arial"/>
              </w:rPr>
              <w:t>Information</w:t>
            </w:r>
          </w:p>
          <w:p w14:paraId="48C65AB3" w14:textId="77777777" w:rsidR="0091170B" w:rsidRDefault="0091170B" w:rsidP="00870D2E">
            <w:pPr>
              <w:tabs>
                <w:tab w:val="left" w:pos="1620"/>
                <w:tab w:val="left" w:pos="1800"/>
                <w:tab w:val="left" w:pos="2160"/>
              </w:tabs>
              <w:rPr>
                <w:rFonts w:ascii="Arial" w:hAnsi="Arial" w:cs="Arial"/>
              </w:rPr>
            </w:pPr>
          </w:p>
          <w:p w14:paraId="3481BC63" w14:textId="77777777" w:rsidR="0091170B" w:rsidRDefault="0091170B" w:rsidP="00870D2E">
            <w:pPr>
              <w:tabs>
                <w:tab w:val="left" w:pos="1620"/>
                <w:tab w:val="left" w:pos="1800"/>
                <w:tab w:val="left" w:pos="2160"/>
              </w:tabs>
              <w:rPr>
                <w:rFonts w:ascii="Arial" w:hAnsi="Arial" w:cs="Arial"/>
              </w:rPr>
            </w:pPr>
            <w:r>
              <w:rPr>
                <w:rFonts w:ascii="Arial" w:hAnsi="Arial" w:cs="Arial"/>
              </w:rPr>
              <w:t xml:space="preserve">We are not having </w:t>
            </w:r>
            <w:proofErr w:type="spellStart"/>
            <w:proofErr w:type="gramStart"/>
            <w:r>
              <w:rPr>
                <w:rFonts w:ascii="Arial" w:hAnsi="Arial" w:cs="Arial"/>
              </w:rPr>
              <w:t>a</w:t>
            </w:r>
            <w:proofErr w:type="spellEnd"/>
            <w:proofErr w:type="gramEnd"/>
            <w:r>
              <w:rPr>
                <w:rFonts w:ascii="Arial" w:hAnsi="Arial" w:cs="Arial"/>
              </w:rPr>
              <w:t xml:space="preserve"> August meeting but will be meeting on September 11 in Waldport.</w:t>
            </w:r>
          </w:p>
          <w:p w14:paraId="51A6F001" w14:textId="77777777" w:rsidR="0091170B" w:rsidRDefault="0091170B" w:rsidP="00870D2E">
            <w:pPr>
              <w:tabs>
                <w:tab w:val="left" w:pos="1620"/>
                <w:tab w:val="left" w:pos="1800"/>
                <w:tab w:val="left" w:pos="2160"/>
              </w:tabs>
              <w:rPr>
                <w:rFonts w:ascii="Arial" w:hAnsi="Arial" w:cs="Arial"/>
              </w:rPr>
            </w:pPr>
          </w:p>
          <w:p w14:paraId="0CB13979" w14:textId="773EB65F" w:rsidR="0091170B" w:rsidRPr="009B2C00" w:rsidRDefault="0091170B" w:rsidP="00870D2E">
            <w:pPr>
              <w:tabs>
                <w:tab w:val="left" w:pos="1620"/>
                <w:tab w:val="left" w:pos="1800"/>
                <w:tab w:val="left" w:pos="2160"/>
              </w:tabs>
              <w:rPr>
                <w:rFonts w:ascii="Arial" w:hAnsi="Arial" w:cs="Arial"/>
              </w:rPr>
            </w:pPr>
          </w:p>
        </w:tc>
      </w:tr>
      <w:tr w:rsidR="00870D2E" w:rsidRPr="009B2C00" w14:paraId="05AB6E3D" w14:textId="77777777" w:rsidTr="008B1403">
        <w:tc>
          <w:tcPr>
            <w:tcW w:w="2155" w:type="dxa"/>
            <w:shd w:val="clear" w:color="auto" w:fill="auto"/>
          </w:tcPr>
          <w:p w14:paraId="5E8E3178" w14:textId="77777777" w:rsidR="00870D2E" w:rsidRPr="00EE1290" w:rsidRDefault="00870D2E" w:rsidP="00870D2E">
            <w:pPr>
              <w:tabs>
                <w:tab w:val="left" w:pos="1620"/>
                <w:tab w:val="left" w:pos="1800"/>
                <w:tab w:val="left" w:pos="2160"/>
              </w:tabs>
              <w:rPr>
                <w:rFonts w:ascii="Arial" w:hAnsi="Arial" w:cs="Arial"/>
                <w:bCs/>
              </w:rPr>
            </w:pPr>
            <w:r w:rsidRPr="009B2C00">
              <w:rPr>
                <w:rFonts w:ascii="Arial" w:hAnsi="Arial" w:cs="Arial"/>
                <w:b/>
              </w:rPr>
              <w:t>Adjourn</w:t>
            </w:r>
          </w:p>
        </w:tc>
        <w:tc>
          <w:tcPr>
            <w:tcW w:w="1980" w:type="dxa"/>
            <w:shd w:val="clear" w:color="auto" w:fill="auto"/>
          </w:tcPr>
          <w:p w14:paraId="100CAB34" w14:textId="77777777" w:rsidR="00870D2E" w:rsidRPr="009B2C00" w:rsidRDefault="00870D2E" w:rsidP="00870D2E">
            <w:pPr>
              <w:tabs>
                <w:tab w:val="left" w:pos="1620"/>
                <w:tab w:val="left" w:pos="1800"/>
                <w:tab w:val="left" w:pos="2160"/>
              </w:tabs>
              <w:rPr>
                <w:rFonts w:ascii="Arial" w:hAnsi="Arial" w:cs="Arial"/>
              </w:rPr>
            </w:pPr>
            <w:r w:rsidRPr="009B2C00">
              <w:rPr>
                <w:rFonts w:ascii="Arial" w:hAnsi="Arial" w:cs="Arial"/>
              </w:rPr>
              <w:t>President</w:t>
            </w:r>
          </w:p>
        </w:tc>
        <w:tc>
          <w:tcPr>
            <w:tcW w:w="4721" w:type="dxa"/>
            <w:gridSpan w:val="2"/>
            <w:shd w:val="clear" w:color="auto" w:fill="auto"/>
          </w:tcPr>
          <w:p w14:paraId="49A27A75" w14:textId="77777777" w:rsidR="00870D2E" w:rsidRDefault="00870D2E" w:rsidP="00870D2E">
            <w:pPr>
              <w:tabs>
                <w:tab w:val="left" w:pos="1620"/>
                <w:tab w:val="left" w:pos="1800"/>
                <w:tab w:val="left" w:pos="2160"/>
              </w:tabs>
              <w:rPr>
                <w:rFonts w:ascii="Arial" w:hAnsi="Arial" w:cs="Arial"/>
              </w:rPr>
            </w:pPr>
            <w:r>
              <w:rPr>
                <w:rFonts w:ascii="Arial" w:hAnsi="Arial" w:cs="Arial"/>
              </w:rPr>
              <w:t>Motion</w:t>
            </w:r>
          </w:p>
          <w:p w14:paraId="4208A901" w14:textId="77777777" w:rsidR="0091170B" w:rsidRDefault="0091170B" w:rsidP="00870D2E">
            <w:pPr>
              <w:tabs>
                <w:tab w:val="left" w:pos="1620"/>
                <w:tab w:val="left" w:pos="1800"/>
                <w:tab w:val="left" w:pos="2160"/>
              </w:tabs>
              <w:rPr>
                <w:rFonts w:ascii="Arial" w:hAnsi="Arial" w:cs="Arial"/>
              </w:rPr>
            </w:pPr>
          </w:p>
          <w:p w14:paraId="301D5C0C" w14:textId="77777777" w:rsidR="0091170B" w:rsidRDefault="0091170B" w:rsidP="00870D2E">
            <w:pPr>
              <w:tabs>
                <w:tab w:val="left" w:pos="1620"/>
                <w:tab w:val="left" w:pos="1800"/>
                <w:tab w:val="left" w:pos="2160"/>
              </w:tabs>
              <w:rPr>
                <w:rFonts w:ascii="Arial" w:hAnsi="Arial" w:cs="Arial"/>
              </w:rPr>
            </w:pPr>
          </w:p>
          <w:p w14:paraId="3420BEE8" w14:textId="68E387D9" w:rsidR="0091170B" w:rsidRDefault="0091170B" w:rsidP="00870D2E">
            <w:pPr>
              <w:tabs>
                <w:tab w:val="left" w:pos="1620"/>
                <w:tab w:val="left" w:pos="1800"/>
                <w:tab w:val="left" w:pos="2160"/>
              </w:tabs>
              <w:rPr>
                <w:rFonts w:ascii="Arial" w:hAnsi="Arial" w:cs="Arial"/>
              </w:rPr>
            </w:pPr>
            <w:r>
              <w:rPr>
                <w:rFonts w:ascii="Arial" w:hAnsi="Arial" w:cs="Arial"/>
              </w:rPr>
              <w:t xml:space="preserve">Meeting adjourned at 11:28AM. </w:t>
            </w:r>
          </w:p>
          <w:p w14:paraId="51109EDD" w14:textId="77777777" w:rsidR="0091170B" w:rsidRPr="009B2C00" w:rsidRDefault="0091170B" w:rsidP="00870D2E">
            <w:pPr>
              <w:tabs>
                <w:tab w:val="left" w:pos="1620"/>
                <w:tab w:val="left" w:pos="1800"/>
                <w:tab w:val="left" w:pos="2160"/>
              </w:tabs>
              <w:rPr>
                <w:rFonts w:ascii="Arial" w:hAnsi="Arial" w:cs="Arial"/>
              </w:rPr>
            </w:pPr>
          </w:p>
        </w:tc>
      </w:tr>
    </w:tbl>
    <w:p w14:paraId="5DC3C983" w14:textId="77777777" w:rsidR="00FA7C15" w:rsidRPr="00807C66" w:rsidRDefault="00FA7C15" w:rsidP="0020390C"/>
    <w:sectPr w:rsidR="00FA7C15" w:rsidRPr="00807C66" w:rsidSect="00910D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6BB64" w14:textId="77777777" w:rsidR="00603FA3" w:rsidRDefault="00603FA3" w:rsidP="00C22F88">
      <w:r>
        <w:separator/>
      </w:r>
    </w:p>
  </w:endnote>
  <w:endnote w:type="continuationSeparator" w:id="0">
    <w:p w14:paraId="480A0823" w14:textId="77777777" w:rsidR="00603FA3" w:rsidRDefault="00603FA3"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6142"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D69E"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EBEE"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79029" w14:textId="77777777" w:rsidR="00603FA3" w:rsidRDefault="00603FA3" w:rsidP="00C22F88">
      <w:r>
        <w:separator/>
      </w:r>
    </w:p>
  </w:footnote>
  <w:footnote w:type="continuationSeparator" w:id="0">
    <w:p w14:paraId="62864464" w14:textId="77777777" w:rsidR="00603FA3" w:rsidRDefault="00603FA3"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26EF"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7CD5"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FC6F"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854362">
    <w:abstractNumId w:val="6"/>
  </w:num>
  <w:num w:numId="2" w16cid:durableId="1082679739">
    <w:abstractNumId w:val="1"/>
  </w:num>
  <w:num w:numId="3" w16cid:durableId="839472004">
    <w:abstractNumId w:val="2"/>
  </w:num>
  <w:num w:numId="4" w16cid:durableId="667055451">
    <w:abstractNumId w:val="7"/>
  </w:num>
  <w:num w:numId="5" w16cid:durableId="1733427649">
    <w:abstractNumId w:val="3"/>
  </w:num>
  <w:num w:numId="6" w16cid:durableId="1415586119">
    <w:abstractNumId w:val="0"/>
  </w:num>
  <w:num w:numId="7" w16cid:durableId="1359160838">
    <w:abstractNumId w:val="5"/>
  </w:num>
  <w:num w:numId="8" w16cid:durableId="1370181261">
    <w:abstractNumId w:val="4"/>
  </w:num>
  <w:num w:numId="9" w16cid:durableId="1664166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520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BF"/>
    <w:rsid w:val="000018C2"/>
    <w:rsid w:val="0000436C"/>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6C6B"/>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C7576"/>
    <w:rsid w:val="000D6AD4"/>
    <w:rsid w:val="000D705F"/>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36242"/>
    <w:rsid w:val="00141410"/>
    <w:rsid w:val="00141693"/>
    <w:rsid w:val="0014250E"/>
    <w:rsid w:val="00142B78"/>
    <w:rsid w:val="00142F66"/>
    <w:rsid w:val="001443B1"/>
    <w:rsid w:val="0014533B"/>
    <w:rsid w:val="00152DDD"/>
    <w:rsid w:val="00154494"/>
    <w:rsid w:val="00157E72"/>
    <w:rsid w:val="00161397"/>
    <w:rsid w:val="00164033"/>
    <w:rsid w:val="00164D7D"/>
    <w:rsid w:val="00172321"/>
    <w:rsid w:val="00176A7A"/>
    <w:rsid w:val="00176CE1"/>
    <w:rsid w:val="00176D3C"/>
    <w:rsid w:val="001775C1"/>
    <w:rsid w:val="00177FF8"/>
    <w:rsid w:val="00180893"/>
    <w:rsid w:val="001842A6"/>
    <w:rsid w:val="00187980"/>
    <w:rsid w:val="00191369"/>
    <w:rsid w:val="001937DC"/>
    <w:rsid w:val="00194E30"/>
    <w:rsid w:val="0019730E"/>
    <w:rsid w:val="001A6AC5"/>
    <w:rsid w:val="001A7A3A"/>
    <w:rsid w:val="001B183F"/>
    <w:rsid w:val="001B2834"/>
    <w:rsid w:val="001B453A"/>
    <w:rsid w:val="001C0BEE"/>
    <w:rsid w:val="001D0E16"/>
    <w:rsid w:val="001D178F"/>
    <w:rsid w:val="001D4EFA"/>
    <w:rsid w:val="001D6241"/>
    <w:rsid w:val="001D7E58"/>
    <w:rsid w:val="001E1761"/>
    <w:rsid w:val="001E1C6B"/>
    <w:rsid w:val="001E547E"/>
    <w:rsid w:val="001E63DF"/>
    <w:rsid w:val="001E7B7E"/>
    <w:rsid w:val="001F010D"/>
    <w:rsid w:val="001F4126"/>
    <w:rsid w:val="001F7701"/>
    <w:rsid w:val="0020390C"/>
    <w:rsid w:val="00204168"/>
    <w:rsid w:val="00211FF0"/>
    <w:rsid w:val="00214FCA"/>
    <w:rsid w:val="00215FBB"/>
    <w:rsid w:val="0022169E"/>
    <w:rsid w:val="00230B8A"/>
    <w:rsid w:val="00230BE4"/>
    <w:rsid w:val="00235D9E"/>
    <w:rsid w:val="00243D30"/>
    <w:rsid w:val="00251D0A"/>
    <w:rsid w:val="0025513A"/>
    <w:rsid w:val="00256FAB"/>
    <w:rsid w:val="00263B59"/>
    <w:rsid w:val="00267B3B"/>
    <w:rsid w:val="00275E51"/>
    <w:rsid w:val="002762E4"/>
    <w:rsid w:val="002771BB"/>
    <w:rsid w:val="00283FE7"/>
    <w:rsid w:val="00286C72"/>
    <w:rsid w:val="00296C6C"/>
    <w:rsid w:val="002971DC"/>
    <w:rsid w:val="002A3427"/>
    <w:rsid w:val="002A386F"/>
    <w:rsid w:val="002B075D"/>
    <w:rsid w:val="002B10D4"/>
    <w:rsid w:val="002B407E"/>
    <w:rsid w:val="002B79C7"/>
    <w:rsid w:val="002C4CEF"/>
    <w:rsid w:val="002C5A87"/>
    <w:rsid w:val="002D1DE4"/>
    <w:rsid w:val="002D2A86"/>
    <w:rsid w:val="002D79B7"/>
    <w:rsid w:val="002E1B75"/>
    <w:rsid w:val="002E2140"/>
    <w:rsid w:val="002E3F39"/>
    <w:rsid w:val="002F5354"/>
    <w:rsid w:val="002F6439"/>
    <w:rsid w:val="003029A8"/>
    <w:rsid w:val="0030682C"/>
    <w:rsid w:val="003107EE"/>
    <w:rsid w:val="00313B3F"/>
    <w:rsid w:val="00322D3F"/>
    <w:rsid w:val="003232E7"/>
    <w:rsid w:val="003267CB"/>
    <w:rsid w:val="003327B1"/>
    <w:rsid w:val="00340A28"/>
    <w:rsid w:val="0035107A"/>
    <w:rsid w:val="00351DAF"/>
    <w:rsid w:val="0035282C"/>
    <w:rsid w:val="00353F80"/>
    <w:rsid w:val="00360133"/>
    <w:rsid w:val="00365BBD"/>
    <w:rsid w:val="0036660B"/>
    <w:rsid w:val="00371B4C"/>
    <w:rsid w:val="0037283B"/>
    <w:rsid w:val="003753E9"/>
    <w:rsid w:val="00377F35"/>
    <w:rsid w:val="00380988"/>
    <w:rsid w:val="00394D5C"/>
    <w:rsid w:val="0039572B"/>
    <w:rsid w:val="00396BC0"/>
    <w:rsid w:val="003A5E5D"/>
    <w:rsid w:val="003B37FE"/>
    <w:rsid w:val="003B69D6"/>
    <w:rsid w:val="003B7FD0"/>
    <w:rsid w:val="003C0C5C"/>
    <w:rsid w:val="003C0E94"/>
    <w:rsid w:val="003C1895"/>
    <w:rsid w:val="003C251F"/>
    <w:rsid w:val="003C4A86"/>
    <w:rsid w:val="003D09EB"/>
    <w:rsid w:val="003D1993"/>
    <w:rsid w:val="003D4835"/>
    <w:rsid w:val="003D4E20"/>
    <w:rsid w:val="003E1A27"/>
    <w:rsid w:val="003E4E2D"/>
    <w:rsid w:val="003F131D"/>
    <w:rsid w:val="003F4304"/>
    <w:rsid w:val="003F5B93"/>
    <w:rsid w:val="003F5F89"/>
    <w:rsid w:val="00403EAE"/>
    <w:rsid w:val="00404A32"/>
    <w:rsid w:val="00405C66"/>
    <w:rsid w:val="00412608"/>
    <w:rsid w:val="00413476"/>
    <w:rsid w:val="004265F0"/>
    <w:rsid w:val="004328BE"/>
    <w:rsid w:val="00432983"/>
    <w:rsid w:val="00433822"/>
    <w:rsid w:val="00435412"/>
    <w:rsid w:val="00441A55"/>
    <w:rsid w:val="0044239E"/>
    <w:rsid w:val="00444300"/>
    <w:rsid w:val="00446454"/>
    <w:rsid w:val="0045123A"/>
    <w:rsid w:val="00454CFC"/>
    <w:rsid w:val="0045555F"/>
    <w:rsid w:val="00456E1E"/>
    <w:rsid w:val="00457418"/>
    <w:rsid w:val="00460AC2"/>
    <w:rsid w:val="00463F9C"/>
    <w:rsid w:val="004659EF"/>
    <w:rsid w:val="00466F58"/>
    <w:rsid w:val="0047153D"/>
    <w:rsid w:val="00473FF9"/>
    <w:rsid w:val="004858E6"/>
    <w:rsid w:val="00485AE5"/>
    <w:rsid w:val="00487691"/>
    <w:rsid w:val="004939D9"/>
    <w:rsid w:val="00496CD1"/>
    <w:rsid w:val="0049706B"/>
    <w:rsid w:val="004A048F"/>
    <w:rsid w:val="004A4181"/>
    <w:rsid w:val="004A5DC2"/>
    <w:rsid w:val="004B35C2"/>
    <w:rsid w:val="004B462E"/>
    <w:rsid w:val="004D1239"/>
    <w:rsid w:val="004D1880"/>
    <w:rsid w:val="004D496B"/>
    <w:rsid w:val="004E6320"/>
    <w:rsid w:val="004E7A79"/>
    <w:rsid w:val="004F04EA"/>
    <w:rsid w:val="004F0A3C"/>
    <w:rsid w:val="005028B8"/>
    <w:rsid w:val="00506747"/>
    <w:rsid w:val="00510506"/>
    <w:rsid w:val="005108FE"/>
    <w:rsid w:val="00510DD9"/>
    <w:rsid w:val="00511987"/>
    <w:rsid w:val="00512ACE"/>
    <w:rsid w:val="00516403"/>
    <w:rsid w:val="005222EB"/>
    <w:rsid w:val="0052299D"/>
    <w:rsid w:val="00523494"/>
    <w:rsid w:val="005305A5"/>
    <w:rsid w:val="00532ADB"/>
    <w:rsid w:val="00532F71"/>
    <w:rsid w:val="005348BC"/>
    <w:rsid w:val="00536569"/>
    <w:rsid w:val="00536ACF"/>
    <w:rsid w:val="00536DD8"/>
    <w:rsid w:val="00537CF4"/>
    <w:rsid w:val="00540849"/>
    <w:rsid w:val="005414CF"/>
    <w:rsid w:val="00547F0B"/>
    <w:rsid w:val="00555516"/>
    <w:rsid w:val="0056053F"/>
    <w:rsid w:val="00563772"/>
    <w:rsid w:val="0057021E"/>
    <w:rsid w:val="00571257"/>
    <w:rsid w:val="00585083"/>
    <w:rsid w:val="00587741"/>
    <w:rsid w:val="00590EFB"/>
    <w:rsid w:val="00591EB0"/>
    <w:rsid w:val="0059531D"/>
    <w:rsid w:val="0059535D"/>
    <w:rsid w:val="005976DC"/>
    <w:rsid w:val="005A004F"/>
    <w:rsid w:val="005A1DCA"/>
    <w:rsid w:val="005A4772"/>
    <w:rsid w:val="005A6B91"/>
    <w:rsid w:val="005B14BF"/>
    <w:rsid w:val="005B2524"/>
    <w:rsid w:val="005C1F76"/>
    <w:rsid w:val="005C2EF4"/>
    <w:rsid w:val="005C4AC1"/>
    <w:rsid w:val="005C63C1"/>
    <w:rsid w:val="005C6B05"/>
    <w:rsid w:val="005D1CAE"/>
    <w:rsid w:val="005D335B"/>
    <w:rsid w:val="005D736C"/>
    <w:rsid w:val="005E16EB"/>
    <w:rsid w:val="005E18FA"/>
    <w:rsid w:val="005E4B9B"/>
    <w:rsid w:val="005F004E"/>
    <w:rsid w:val="005F1265"/>
    <w:rsid w:val="005F53E1"/>
    <w:rsid w:val="0060172E"/>
    <w:rsid w:val="0060189F"/>
    <w:rsid w:val="00603FA3"/>
    <w:rsid w:val="006048E8"/>
    <w:rsid w:val="00607764"/>
    <w:rsid w:val="006243A4"/>
    <w:rsid w:val="00632A36"/>
    <w:rsid w:val="00633982"/>
    <w:rsid w:val="00635918"/>
    <w:rsid w:val="00640359"/>
    <w:rsid w:val="00651D86"/>
    <w:rsid w:val="00651FB4"/>
    <w:rsid w:val="0065430F"/>
    <w:rsid w:val="00660640"/>
    <w:rsid w:val="0067386F"/>
    <w:rsid w:val="0068094F"/>
    <w:rsid w:val="006820C9"/>
    <w:rsid w:val="00685015"/>
    <w:rsid w:val="00685296"/>
    <w:rsid w:val="0068533A"/>
    <w:rsid w:val="006B31CB"/>
    <w:rsid w:val="006B3762"/>
    <w:rsid w:val="006B51F6"/>
    <w:rsid w:val="006C08CF"/>
    <w:rsid w:val="006C1608"/>
    <w:rsid w:val="006C22D4"/>
    <w:rsid w:val="006C4ECE"/>
    <w:rsid w:val="006D7684"/>
    <w:rsid w:val="006E373D"/>
    <w:rsid w:val="006E39B4"/>
    <w:rsid w:val="006E5980"/>
    <w:rsid w:val="006E7425"/>
    <w:rsid w:val="006F2A79"/>
    <w:rsid w:val="006F5099"/>
    <w:rsid w:val="00700D56"/>
    <w:rsid w:val="007011E4"/>
    <w:rsid w:val="0071571A"/>
    <w:rsid w:val="0071618C"/>
    <w:rsid w:val="00721657"/>
    <w:rsid w:val="00722B64"/>
    <w:rsid w:val="0072621E"/>
    <w:rsid w:val="007264A6"/>
    <w:rsid w:val="007306A8"/>
    <w:rsid w:val="0073236A"/>
    <w:rsid w:val="00733F30"/>
    <w:rsid w:val="007345F0"/>
    <w:rsid w:val="007400D4"/>
    <w:rsid w:val="007427A8"/>
    <w:rsid w:val="007445CD"/>
    <w:rsid w:val="00744C28"/>
    <w:rsid w:val="007457BE"/>
    <w:rsid w:val="007547FD"/>
    <w:rsid w:val="00755D6D"/>
    <w:rsid w:val="00761E08"/>
    <w:rsid w:val="00762D42"/>
    <w:rsid w:val="007750C5"/>
    <w:rsid w:val="00776DE5"/>
    <w:rsid w:val="007812DF"/>
    <w:rsid w:val="00782929"/>
    <w:rsid w:val="00791965"/>
    <w:rsid w:val="00795523"/>
    <w:rsid w:val="007A0ED6"/>
    <w:rsid w:val="007A2E32"/>
    <w:rsid w:val="007B2604"/>
    <w:rsid w:val="007B3F77"/>
    <w:rsid w:val="007B6428"/>
    <w:rsid w:val="007B6856"/>
    <w:rsid w:val="007C1F32"/>
    <w:rsid w:val="007C24A5"/>
    <w:rsid w:val="007C4754"/>
    <w:rsid w:val="007E1D25"/>
    <w:rsid w:val="007E6D57"/>
    <w:rsid w:val="007E78BF"/>
    <w:rsid w:val="007F44AF"/>
    <w:rsid w:val="007F6480"/>
    <w:rsid w:val="00800254"/>
    <w:rsid w:val="00800A08"/>
    <w:rsid w:val="008030C5"/>
    <w:rsid w:val="00807104"/>
    <w:rsid w:val="00807AD1"/>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0D2E"/>
    <w:rsid w:val="008712C8"/>
    <w:rsid w:val="00873BC1"/>
    <w:rsid w:val="00873FCE"/>
    <w:rsid w:val="0087652B"/>
    <w:rsid w:val="00880014"/>
    <w:rsid w:val="008829BE"/>
    <w:rsid w:val="008835C8"/>
    <w:rsid w:val="00884453"/>
    <w:rsid w:val="00885825"/>
    <w:rsid w:val="00890ADF"/>
    <w:rsid w:val="0089190D"/>
    <w:rsid w:val="008961FB"/>
    <w:rsid w:val="008B1403"/>
    <w:rsid w:val="008B218F"/>
    <w:rsid w:val="008B33ED"/>
    <w:rsid w:val="008B36E3"/>
    <w:rsid w:val="008C1655"/>
    <w:rsid w:val="008C41E5"/>
    <w:rsid w:val="008C4D30"/>
    <w:rsid w:val="008C7831"/>
    <w:rsid w:val="008D2879"/>
    <w:rsid w:val="008D2D20"/>
    <w:rsid w:val="008D3A66"/>
    <w:rsid w:val="008D4725"/>
    <w:rsid w:val="008E1CC7"/>
    <w:rsid w:val="008E27AE"/>
    <w:rsid w:val="008E55C8"/>
    <w:rsid w:val="008F23CB"/>
    <w:rsid w:val="00900879"/>
    <w:rsid w:val="00901279"/>
    <w:rsid w:val="00906BAD"/>
    <w:rsid w:val="00910DE7"/>
    <w:rsid w:val="0091170B"/>
    <w:rsid w:val="00912FEB"/>
    <w:rsid w:val="00920C32"/>
    <w:rsid w:val="00921953"/>
    <w:rsid w:val="00923126"/>
    <w:rsid w:val="009245AC"/>
    <w:rsid w:val="00926913"/>
    <w:rsid w:val="00927E06"/>
    <w:rsid w:val="009303F9"/>
    <w:rsid w:val="009308E9"/>
    <w:rsid w:val="00940C7A"/>
    <w:rsid w:val="009414EC"/>
    <w:rsid w:val="009430CA"/>
    <w:rsid w:val="00954209"/>
    <w:rsid w:val="00954A41"/>
    <w:rsid w:val="009562F8"/>
    <w:rsid w:val="00956C83"/>
    <w:rsid w:val="0096292F"/>
    <w:rsid w:val="00963A4F"/>
    <w:rsid w:val="0097174D"/>
    <w:rsid w:val="00973326"/>
    <w:rsid w:val="009805F9"/>
    <w:rsid w:val="009817BC"/>
    <w:rsid w:val="00983FCE"/>
    <w:rsid w:val="00984564"/>
    <w:rsid w:val="00984C59"/>
    <w:rsid w:val="00987375"/>
    <w:rsid w:val="009923B4"/>
    <w:rsid w:val="009928A3"/>
    <w:rsid w:val="009930A9"/>
    <w:rsid w:val="00993C4C"/>
    <w:rsid w:val="00996BDE"/>
    <w:rsid w:val="009B2C00"/>
    <w:rsid w:val="009B4981"/>
    <w:rsid w:val="009B49B4"/>
    <w:rsid w:val="009B4F4B"/>
    <w:rsid w:val="009B73F2"/>
    <w:rsid w:val="009B7847"/>
    <w:rsid w:val="009C336A"/>
    <w:rsid w:val="009C4442"/>
    <w:rsid w:val="009C4AD2"/>
    <w:rsid w:val="009C6F32"/>
    <w:rsid w:val="009C6FFF"/>
    <w:rsid w:val="009D0074"/>
    <w:rsid w:val="009D2E06"/>
    <w:rsid w:val="009D678A"/>
    <w:rsid w:val="009F79C3"/>
    <w:rsid w:val="009F7EA6"/>
    <w:rsid w:val="00A03887"/>
    <w:rsid w:val="00A03968"/>
    <w:rsid w:val="00A12922"/>
    <w:rsid w:val="00A1544A"/>
    <w:rsid w:val="00A159EB"/>
    <w:rsid w:val="00A15F14"/>
    <w:rsid w:val="00A275BD"/>
    <w:rsid w:val="00A3680F"/>
    <w:rsid w:val="00A41DDD"/>
    <w:rsid w:val="00A42863"/>
    <w:rsid w:val="00A4508D"/>
    <w:rsid w:val="00A45990"/>
    <w:rsid w:val="00A45F21"/>
    <w:rsid w:val="00A50175"/>
    <w:rsid w:val="00A516D6"/>
    <w:rsid w:val="00A5425C"/>
    <w:rsid w:val="00A54D19"/>
    <w:rsid w:val="00A5586E"/>
    <w:rsid w:val="00A578B9"/>
    <w:rsid w:val="00A611A4"/>
    <w:rsid w:val="00A630A5"/>
    <w:rsid w:val="00A7008E"/>
    <w:rsid w:val="00A73693"/>
    <w:rsid w:val="00A826FA"/>
    <w:rsid w:val="00A856FC"/>
    <w:rsid w:val="00A870FE"/>
    <w:rsid w:val="00A93E0A"/>
    <w:rsid w:val="00A94E81"/>
    <w:rsid w:val="00A96CB5"/>
    <w:rsid w:val="00A97241"/>
    <w:rsid w:val="00AA35D0"/>
    <w:rsid w:val="00AB1BAB"/>
    <w:rsid w:val="00AB623E"/>
    <w:rsid w:val="00AC3893"/>
    <w:rsid w:val="00AC55AF"/>
    <w:rsid w:val="00AC5F85"/>
    <w:rsid w:val="00AC727C"/>
    <w:rsid w:val="00AD32E2"/>
    <w:rsid w:val="00AD39F6"/>
    <w:rsid w:val="00AD7715"/>
    <w:rsid w:val="00AE6889"/>
    <w:rsid w:val="00AF0853"/>
    <w:rsid w:val="00B06588"/>
    <w:rsid w:val="00B07E2A"/>
    <w:rsid w:val="00B10447"/>
    <w:rsid w:val="00B11DCD"/>
    <w:rsid w:val="00B12379"/>
    <w:rsid w:val="00B132F0"/>
    <w:rsid w:val="00B1338C"/>
    <w:rsid w:val="00B16F03"/>
    <w:rsid w:val="00B178F1"/>
    <w:rsid w:val="00B22F02"/>
    <w:rsid w:val="00B2423F"/>
    <w:rsid w:val="00B254F5"/>
    <w:rsid w:val="00B25E2F"/>
    <w:rsid w:val="00B25E6D"/>
    <w:rsid w:val="00B33B8E"/>
    <w:rsid w:val="00B41628"/>
    <w:rsid w:val="00B44CBE"/>
    <w:rsid w:val="00B4610E"/>
    <w:rsid w:val="00B46B50"/>
    <w:rsid w:val="00B47AEE"/>
    <w:rsid w:val="00B50765"/>
    <w:rsid w:val="00B5101B"/>
    <w:rsid w:val="00B51627"/>
    <w:rsid w:val="00B51FE4"/>
    <w:rsid w:val="00B531AC"/>
    <w:rsid w:val="00B55368"/>
    <w:rsid w:val="00B602D9"/>
    <w:rsid w:val="00B62A4C"/>
    <w:rsid w:val="00B62D41"/>
    <w:rsid w:val="00B64E10"/>
    <w:rsid w:val="00B72236"/>
    <w:rsid w:val="00B72714"/>
    <w:rsid w:val="00B861F3"/>
    <w:rsid w:val="00B87DDF"/>
    <w:rsid w:val="00B92BA5"/>
    <w:rsid w:val="00B934EA"/>
    <w:rsid w:val="00B95F20"/>
    <w:rsid w:val="00BA17AE"/>
    <w:rsid w:val="00BA33D7"/>
    <w:rsid w:val="00BA33ED"/>
    <w:rsid w:val="00BA72D5"/>
    <w:rsid w:val="00BC127A"/>
    <w:rsid w:val="00BC6ACA"/>
    <w:rsid w:val="00BC6FE8"/>
    <w:rsid w:val="00BC7D79"/>
    <w:rsid w:val="00BC7E80"/>
    <w:rsid w:val="00BD2311"/>
    <w:rsid w:val="00BD2AB6"/>
    <w:rsid w:val="00BD6D3A"/>
    <w:rsid w:val="00BD6E95"/>
    <w:rsid w:val="00BD6EA8"/>
    <w:rsid w:val="00BE05AB"/>
    <w:rsid w:val="00BF2CC2"/>
    <w:rsid w:val="00BF2E59"/>
    <w:rsid w:val="00BF3A24"/>
    <w:rsid w:val="00BF4744"/>
    <w:rsid w:val="00C005F9"/>
    <w:rsid w:val="00C06B65"/>
    <w:rsid w:val="00C06BC5"/>
    <w:rsid w:val="00C2147A"/>
    <w:rsid w:val="00C22AB7"/>
    <w:rsid w:val="00C22F88"/>
    <w:rsid w:val="00C2481A"/>
    <w:rsid w:val="00C253E6"/>
    <w:rsid w:val="00C25DC0"/>
    <w:rsid w:val="00C272CC"/>
    <w:rsid w:val="00C32C08"/>
    <w:rsid w:val="00C34B99"/>
    <w:rsid w:val="00C35285"/>
    <w:rsid w:val="00C36BD6"/>
    <w:rsid w:val="00C40AE7"/>
    <w:rsid w:val="00C53660"/>
    <w:rsid w:val="00C539B0"/>
    <w:rsid w:val="00C54DFE"/>
    <w:rsid w:val="00C55A3F"/>
    <w:rsid w:val="00C607B0"/>
    <w:rsid w:val="00C62588"/>
    <w:rsid w:val="00C6338A"/>
    <w:rsid w:val="00C71968"/>
    <w:rsid w:val="00C86594"/>
    <w:rsid w:val="00C9531E"/>
    <w:rsid w:val="00C97259"/>
    <w:rsid w:val="00CA5393"/>
    <w:rsid w:val="00CA67FB"/>
    <w:rsid w:val="00CB06E8"/>
    <w:rsid w:val="00CB1401"/>
    <w:rsid w:val="00CC08B9"/>
    <w:rsid w:val="00CC12F3"/>
    <w:rsid w:val="00CC1F4F"/>
    <w:rsid w:val="00CC3713"/>
    <w:rsid w:val="00CC74F6"/>
    <w:rsid w:val="00CD3259"/>
    <w:rsid w:val="00CE2261"/>
    <w:rsid w:val="00CE3C97"/>
    <w:rsid w:val="00CE6999"/>
    <w:rsid w:val="00CE6DE5"/>
    <w:rsid w:val="00CF206B"/>
    <w:rsid w:val="00CF4A95"/>
    <w:rsid w:val="00D01F7D"/>
    <w:rsid w:val="00D0267C"/>
    <w:rsid w:val="00D069EE"/>
    <w:rsid w:val="00D13B8A"/>
    <w:rsid w:val="00D20C4E"/>
    <w:rsid w:val="00D2310C"/>
    <w:rsid w:val="00D24B58"/>
    <w:rsid w:val="00D251E5"/>
    <w:rsid w:val="00D26BF2"/>
    <w:rsid w:val="00D30427"/>
    <w:rsid w:val="00D33D8E"/>
    <w:rsid w:val="00D3511B"/>
    <w:rsid w:val="00D37A2A"/>
    <w:rsid w:val="00D400F4"/>
    <w:rsid w:val="00D402BB"/>
    <w:rsid w:val="00D409B4"/>
    <w:rsid w:val="00D43186"/>
    <w:rsid w:val="00D45B68"/>
    <w:rsid w:val="00D4633F"/>
    <w:rsid w:val="00D47DE4"/>
    <w:rsid w:val="00D50973"/>
    <w:rsid w:val="00D51CC6"/>
    <w:rsid w:val="00D52B9E"/>
    <w:rsid w:val="00D57A50"/>
    <w:rsid w:val="00D64192"/>
    <w:rsid w:val="00D72A6D"/>
    <w:rsid w:val="00D75160"/>
    <w:rsid w:val="00D80557"/>
    <w:rsid w:val="00D82F96"/>
    <w:rsid w:val="00D843E8"/>
    <w:rsid w:val="00D85247"/>
    <w:rsid w:val="00D86627"/>
    <w:rsid w:val="00D91048"/>
    <w:rsid w:val="00D97E33"/>
    <w:rsid w:val="00DA3241"/>
    <w:rsid w:val="00DA38CA"/>
    <w:rsid w:val="00DA4779"/>
    <w:rsid w:val="00DA7E7E"/>
    <w:rsid w:val="00DB1EE9"/>
    <w:rsid w:val="00DC00DB"/>
    <w:rsid w:val="00DC65F9"/>
    <w:rsid w:val="00DC7567"/>
    <w:rsid w:val="00DD7E86"/>
    <w:rsid w:val="00DE6E30"/>
    <w:rsid w:val="00DE7FF9"/>
    <w:rsid w:val="00DF0245"/>
    <w:rsid w:val="00DF5684"/>
    <w:rsid w:val="00E04583"/>
    <w:rsid w:val="00E06236"/>
    <w:rsid w:val="00E14486"/>
    <w:rsid w:val="00E17ED2"/>
    <w:rsid w:val="00E24E58"/>
    <w:rsid w:val="00E25D92"/>
    <w:rsid w:val="00E272E7"/>
    <w:rsid w:val="00E347EB"/>
    <w:rsid w:val="00E34DB2"/>
    <w:rsid w:val="00E36E43"/>
    <w:rsid w:val="00E439B5"/>
    <w:rsid w:val="00E47372"/>
    <w:rsid w:val="00E53BA7"/>
    <w:rsid w:val="00E56F7C"/>
    <w:rsid w:val="00E63EB0"/>
    <w:rsid w:val="00E63EEE"/>
    <w:rsid w:val="00E65DC1"/>
    <w:rsid w:val="00E6747E"/>
    <w:rsid w:val="00E6750C"/>
    <w:rsid w:val="00E678ED"/>
    <w:rsid w:val="00E726E5"/>
    <w:rsid w:val="00E83546"/>
    <w:rsid w:val="00E91F5A"/>
    <w:rsid w:val="00E9370F"/>
    <w:rsid w:val="00E9592E"/>
    <w:rsid w:val="00EA1990"/>
    <w:rsid w:val="00EA2595"/>
    <w:rsid w:val="00EA3491"/>
    <w:rsid w:val="00EA6C8E"/>
    <w:rsid w:val="00EB1526"/>
    <w:rsid w:val="00EB1EFC"/>
    <w:rsid w:val="00EB3190"/>
    <w:rsid w:val="00EB38C2"/>
    <w:rsid w:val="00EC3F6A"/>
    <w:rsid w:val="00EC4756"/>
    <w:rsid w:val="00EC727E"/>
    <w:rsid w:val="00ED0D86"/>
    <w:rsid w:val="00ED50FC"/>
    <w:rsid w:val="00ED6B64"/>
    <w:rsid w:val="00ED730E"/>
    <w:rsid w:val="00EE1290"/>
    <w:rsid w:val="00EE2340"/>
    <w:rsid w:val="00EE37EF"/>
    <w:rsid w:val="00EF0F5C"/>
    <w:rsid w:val="00EF1798"/>
    <w:rsid w:val="00EF30EE"/>
    <w:rsid w:val="00F0154D"/>
    <w:rsid w:val="00F0215C"/>
    <w:rsid w:val="00F053BE"/>
    <w:rsid w:val="00F249C4"/>
    <w:rsid w:val="00F25383"/>
    <w:rsid w:val="00F26D94"/>
    <w:rsid w:val="00F277CC"/>
    <w:rsid w:val="00F34FDF"/>
    <w:rsid w:val="00F45E8A"/>
    <w:rsid w:val="00F52973"/>
    <w:rsid w:val="00F53187"/>
    <w:rsid w:val="00F53AE4"/>
    <w:rsid w:val="00F558B2"/>
    <w:rsid w:val="00F622CE"/>
    <w:rsid w:val="00F63564"/>
    <w:rsid w:val="00F752A6"/>
    <w:rsid w:val="00F7557E"/>
    <w:rsid w:val="00F77EE2"/>
    <w:rsid w:val="00F82810"/>
    <w:rsid w:val="00F84E56"/>
    <w:rsid w:val="00F9140C"/>
    <w:rsid w:val="00F94565"/>
    <w:rsid w:val="00FA0C10"/>
    <w:rsid w:val="00FA4524"/>
    <w:rsid w:val="00FA5ACE"/>
    <w:rsid w:val="00FA7C15"/>
    <w:rsid w:val="00FB17A6"/>
    <w:rsid w:val="00FB7CA2"/>
    <w:rsid w:val="00FC4868"/>
    <w:rsid w:val="00FC744C"/>
    <w:rsid w:val="00FD394C"/>
    <w:rsid w:val="00FF06E0"/>
    <w:rsid w:val="00FF08AF"/>
    <w:rsid w:val="00FF79A6"/>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E041"/>
  <w15:chartTrackingRefBased/>
  <w15:docId w15:val="{B97A3B71-3F42-4458-B31F-CE8812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bryan miyagishima</cp:lastModifiedBy>
  <cp:revision>3</cp:revision>
  <cp:lastPrinted>2023-01-26T18:56:00Z</cp:lastPrinted>
  <dcterms:created xsi:type="dcterms:W3CDTF">2024-09-05T19:15:00Z</dcterms:created>
  <dcterms:modified xsi:type="dcterms:W3CDTF">2024-09-05T19:15:00Z</dcterms:modified>
</cp:coreProperties>
</file>